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B0BF5" w14:textId="77777777" w:rsidR="00C8297C" w:rsidRDefault="00C8297C" w:rsidP="00C8297C">
      <w:pPr>
        <w:spacing w:after="0" w:line="240" w:lineRule="auto"/>
      </w:pPr>
      <w:r>
        <w:t>Resources mentioned in this video:</w:t>
      </w:r>
    </w:p>
    <w:p w14:paraId="04E66F2E" w14:textId="77777777" w:rsidR="00C8297C" w:rsidRDefault="00C8297C" w:rsidP="00C8297C">
      <w:pPr>
        <w:spacing w:after="0" w:line="240" w:lineRule="auto"/>
      </w:pPr>
    </w:p>
    <w:p w14:paraId="1743DB88" w14:textId="77777777" w:rsidR="00F419DA" w:rsidRPr="00F419DA" w:rsidRDefault="00F419DA" w:rsidP="00C8297C">
      <w:pPr>
        <w:spacing w:after="0" w:line="240" w:lineRule="auto"/>
        <w:rPr>
          <w:u w:val="single"/>
        </w:rPr>
      </w:pPr>
      <w:r w:rsidRPr="00F419DA">
        <w:rPr>
          <w:u w:val="single"/>
        </w:rPr>
        <w:t>Aging and Disability Resource Centers</w:t>
      </w:r>
    </w:p>
    <w:p w14:paraId="21499D24" w14:textId="77777777" w:rsidR="00C8297C" w:rsidRDefault="00C8297C" w:rsidP="00C8297C">
      <w:pPr>
        <w:spacing w:after="0" w:line="240" w:lineRule="auto"/>
      </w:pPr>
      <w:r>
        <w:t xml:space="preserve">Southwest Wisconsin Aging and Disability Resource Center (Grant, Green, Iowa and Lafayette Counties):  </w:t>
      </w:r>
      <w:hyperlink r:id="rId9" w:history="1">
        <w:r w:rsidRPr="00311736">
          <w:rPr>
            <w:rStyle w:val="Hyperlink"/>
          </w:rPr>
          <w:t>https://www.dhs.wisconsin.gov/adrc/consumer/southwest.htm</w:t>
        </w:r>
      </w:hyperlink>
    </w:p>
    <w:p w14:paraId="201E326A" w14:textId="77777777" w:rsidR="00F419DA" w:rsidRDefault="00F419DA" w:rsidP="00C8297C">
      <w:pPr>
        <w:spacing w:after="0" w:line="240" w:lineRule="auto"/>
      </w:pPr>
      <w:r>
        <w:t xml:space="preserve">Facebook for the ADRC of Southwest Wisconsin: </w:t>
      </w:r>
      <w:hyperlink r:id="rId10" w:history="1">
        <w:r w:rsidRPr="00311736">
          <w:rPr>
            <w:rStyle w:val="Hyperlink"/>
          </w:rPr>
          <w:t>https://www.facebook.com/ADRCofSouthwestWisconsin/</w:t>
        </w:r>
      </w:hyperlink>
    </w:p>
    <w:p w14:paraId="4180D929" w14:textId="77777777" w:rsidR="00F419DA" w:rsidRDefault="00F419DA" w:rsidP="00C8297C">
      <w:pPr>
        <w:spacing w:after="0" w:line="240" w:lineRule="auto"/>
      </w:pPr>
    </w:p>
    <w:p w14:paraId="0717CCC5" w14:textId="77777777" w:rsidR="00F419DA" w:rsidRDefault="00F419DA" w:rsidP="00C8297C">
      <w:pPr>
        <w:spacing w:after="0" w:line="240" w:lineRule="auto"/>
      </w:pPr>
      <w:r>
        <w:t xml:space="preserve">Grant County </w:t>
      </w:r>
      <w:r w:rsidRPr="00F419DA">
        <w:t xml:space="preserve">Aging and Disability Resource Center </w:t>
      </w:r>
      <w:r>
        <w:t xml:space="preserve">(ADRC): </w:t>
      </w:r>
      <w:hyperlink r:id="rId11" w:history="1">
        <w:r w:rsidRPr="00311736">
          <w:rPr>
            <w:rStyle w:val="Hyperlink"/>
          </w:rPr>
          <w:t>http://www.co.grant.wi.gov/localgov_departments_details.asp?deptid=405&amp;locid=147</w:t>
        </w:r>
      </w:hyperlink>
    </w:p>
    <w:p w14:paraId="371750FF" w14:textId="77777777" w:rsidR="00F419DA" w:rsidRDefault="00F419DA" w:rsidP="00C8297C">
      <w:pPr>
        <w:spacing w:after="0" w:line="240" w:lineRule="auto"/>
      </w:pPr>
    </w:p>
    <w:p w14:paraId="148B1FA8" w14:textId="77777777" w:rsidR="00F419DA" w:rsidRDefault="00F419DA" w:rsidP="00C8297C">
      <w:pPr>
        <w:spacing w:after="0" w:line="240" w:lineRule="auto"/>
      </w:pPr>
      <w:r>
        <w:t xml:space="preserve">Green County ADRC: </w:t>
      </w:r>
      <w:hyperlink r:id="rId12" w:history="1">
        <w:r w:rsidRPr="00311736">
          <w:rPr>
            <w:rStyle w:val="Hyperlink"/>
          </w:rPr>
          <w:t>https://adrcgreencounty.org/</w:t>
        </w:r>
      </w:hyperlink>
    </w:p>
    <w:p w14:paraId="384A1B6A" w14:textId="77777777" w:rsidR="00F419DA" w:rsidRDefault="00F419DA" w:rsidP="00C8297C">
      <w:pPr>
        <w:spacing w:after="0" w:line="240" w:lineRule="auto"/>
      </w:pPr>
    </w:p>
    <w:p w14:paraId="0E0A91DE" w14:textId="77777777" w:rsidR="00F419DA" w:rsidRDefault="00F419DA" w:rsidP="00C8297C">
      <w:pPr>
        <w:spacing w:after="0" w:line="240" w:lineRule="auto"/>
      </w:pPr>
      <w:r>
        <w:t xml:space="preserve">Iowa County ADRC: </w:t>
      </w:r>
      <w:hyperlink r:id="rId13" w:history="1">
        <w:r w:rsidRPr="00311736">
          <w:rPr>
            <w:rStyle w:val="Hyperlink"/>
          </w:rPr>
          <w:t>https://adrcswwi.org/iowa/</w:t>
        </w:r>
      </w:hyperlink>
    </w:p>
    <w:p w14:paraId="468ABBC1" w14:textId="77777777" w:rsidR="00F419DA" w:rsidRDefault="00F419DA" w:rsidP="00C8297C">
      <w:pPr>
        <w:spacing w:after="0" w:line="240" w:lineRule="auto"/>
      </w:pPr>
    </w:p>
    <w:p w14:paraId="5351A73D" w14:textId="77777777" w:rsidR="00F419DA" w:rsidRDefault="00F419DA" w:rsidP="00C8297C">
      <w:pPr>
        <w:spacing w:after="0" w:line="240" w:lineRule="auto"/>
      </w:pPr>
      <w:r>
        <w:t xml:space="preserve">Lafayette County ADRC: </w:t>
      </w:r>
      <w:hyperlink r:id="rId14" w:history="1">
        <w:r w:rsidR="00263095" w:rsidRPr="00311736">
          <w:rPr>
            <w:rStyle w:val="Hyperlink"/>
          </w:rPr>
          <w:t>https://www.lafayettecountywi.org/adrc</w:t>
        </w:r>
      </w:hyperlink>
    </w:p>
    <w:p w14:paraId="7E89BDFA" w14:textId="77777777" w:rsidR="00C8297C" w:rsidRDefault="00C8297C" w:rsidP="00C8297C">
      <w:pPr>
        <w:spacing w:after="0" w:line="240" w:lineRule="auto"/>
      </w:pPr>
    </w:p>
    <w:p w14:paraId="054A1277" w14:textId="77777777" w:rsidR="00C8297C" w:rsidRDefault="00C8297C" w:rsidP="00C8297C">
      <w:pPr>
        <w:spacing w:after="0" w:line="240" w:lineRule="auto"/>
      </w:pPr>
      <w:r>
        <w:t xml:space="preserve">Rock County ADRC: </w:t>
      </w:r>
      <w:hyperlink r:id="rId15" w:history="1">
        <w:r w:rsidRPr="00311736">
          <w:rPr>
            <w:rStyle w:val="Hyperlink"/>
          </w:rPr>
          <w:t>https://www.dhs.wisconsin.gov/adrc/consumer/rock.htm</w:t>
        </w:r>
      </w:hyperlink>
    </w:p>
    <w:p w14:paraId="05B30F6A" w14:textId="77777777" w:rsidR="00263095" w:rsidRDefault="00263095" w:rsidP="00C8297C">
      <w:pPr>
        <w:spacing w:after="0" w:line="240" w:lineRule="auto"/>
      </w:pPr>
      <w:r>
        <w:t xml:space="preserve">Facebook for Rock County ADRC: </w:t>
      </w:r>
      <w:hyperlink r:id="rId16" w:history="1">
        <w:r w:rsidRPr="00311736">
          <w:rPr>
            <w:rStyle w:val="Hyperlink"/>
          </w:rPr>
          <w:t>https://www.facebook.com/adrcrock/</w:t>
        </w:r>
      </w:hyperlink>
    </w:p>
    <w:p w14:paraId="4163011E" w14:textId="77777777" w:rsidR="00F419DA" w:rsidRDefault="00F419DA" w:rsidP="00C8297C">
      <w:pPr>
        <w:spacing w:after="0" w:line="240" w:lineRule="auto"/>
      </w:pPr>
    </w:p>
    <w:p w14:paraId="0E2EAACD" w14:textId="77777777" w:rsidR="00F419DA" w:rsidRPr="00F419DA" w:rsidRDefault="00F419DA" w:rsidP="00C8297C">
      <w:pPr>
        <w:spacing w:after="0" w:line="240" w:lineRule="auto"/>
        <w:rPr>
          <w:u w:val="single"/>
        </w:rPr>
      </w:pPr>
      <w:r w:rsidRPr="00F419DA">
        <w:rPr>
          <w:u w:val="single"/>
        </w:rPr>
        <w:t>Independent Living Centers</w:t>
      </w:r>
    </w:p>
    <w:p w14:paraId="2F5B3837" w14:textId="77777777" w:rsidR="00F419DA" w:rsidRDefault="00F419DA" w:rsidP="00C8297C">
      <w:pPr>
        <w:spacing w:after="0" w:line="240" w:lineRule="auto"/>
      </w:pPr>
      <w:r>
        <w:t xml:space="preserve">Independent Living Resources (Grant, Iowa, Lafayette): </w:t>
      </w:r>
      <w:r w:rsidRPr="00F419DA">
        <w:t xml:space="preserve">Independent Living Resources: </w:t>
      </w:r>
      <w:hyperlink r:id="rId17" w:history="1">
        <w:r w:rsidRPr="00311736">
          <w:rPr>
            <w:rStyle w:val="Hyperlink"/>
          </w:rPr>
          <w:t>https://www.ilresources.org/</w:t>
        </w:r>
      </w:hyperlink>
    </w:p>
    <w:p w14:paraId="5988633B" w14:textId="77777777" w:rsidR="00F419DA" w:rsidRDefault="00F419DA" w:rsidP="00C8297C">
      <w:pPr>
        <w:spacing w:after="0" w:line="240" w:lineRule="auto"/>
      </w:pPr>
    </w:p>
    <w:p w14:paraId="6053B2B0" w14:textId="77777777" w:rsidR="00F419DA" w:rsidRDefault="00F419DA" w:rsidP="00C8297C">
      <w:pPr>
        <w:spacing w:after="0" w:line="240" w:lineRule="auto"/>
      </w:pPr>
      <w:r>
        <w:t xml:space="preserve">Access to Independence (Green): </w:t>
      </w:r>
      <w:hyperlink r:id="rId18" w:history="1">
        <w:r w:rsidRPr="00311736">
          <w:rPr>
            <w:rStyle w:val="Hyperlink"/>
          </w:rPr>
          <w:t>https://www.accesstoind.org/</w:t>
        </w:r>
      </w:hyperlink>
    </w:p>
    <w:p w14:paraId="05FAE521" w14:textId="77777777" w:rsidR="00F419DA" w:rsidRDefault="00F419DA" w:rsidP="00C8297C">
      <w:pPr>
        <w:spacing w:after="0" w:line="240" w:lineRule="auto"/>
      </w:pPr>
    </w:p>
    <w:p w14:paraId="0534D8A4" w14:textId="77777777" w:rsidR="00F419DA" w:rsidRDefault="00F419DA" w:rsidP="00C8297C">
      <w:pPr>
        <w:spacing w:after="0" w:line="240" w:lineRule="auto"/>
      </w:pPr>
      <w:r>
        <w:t xml:space="preserve">Society’s Assets (Rock): </w:t>
      </w:r>
      <w:hyperlink r:id="rId19" w:history="1">
        <w:r w:rsidRPr="00311736">
          <w:rPr>
            <w:rStyle w:val="Hyperlink"/>
          </w:rPr>
          <w:t>https://societysassets.org/</w:t>
        </w:r>
      </w:hyperlink>
    </w:p>
    <w:p w14:paraId="5767C127" w14:textId="77777777" w:rsidR="00263095" w:rsidRDefault="00263095" w:rsidP="00C8297C">
      <w:pPr>
        <w:spacing w:after="0" w:line="240" w:lineRule="auto"/>
      </w:pPr>
    </w:p>
    <w:p w14:paraId="4269CA23" w14:textId="77777777" w:rsidR="00263095" w:rsidRDefault="00263095" w:rsidP="00C8297C">
      <w:pPr>
        <w:spacing w:after="0" w:line="240" w:lineRule="auto"/>
      </w:pPr>
      <w:r>
        <w:t xml:space="preserve">Division of Vocational Rehabilitation (DVR): </w:t>
      </w:r>
      <w:hyperlink r:id="rId20" w:history="1">
        <w:r w:rsidRPr="00311736">
          <w:rPr>
            <w:rStyle w:val="Hyperlink"/>
          </w:rPr>
          <w:t>https://dwd.wisconsin.gov/dvr/job-seekers/transition/</w:t>
        </w:r>
      </w:hyperlink>
    </w:p>
    <w:p w14:paraId="6F7C79CD" w14:textId="77777777" w:rsidR="00263095" w:rsidRDefault="00263095" w:rsidP="00C8297C">
      <w:pPr>
        <w:spacing w:after="0" w:line="240" w:lineRule="auto"/>
      </w:pPr>
    </w:p>
    <w:p w14:paraId="1559AC8E" w14:textId="77777777" w:rsidR="00263095" w:rsidRDefault="00263095" w:rsidP="00C8297C">
      <w:pPr>
        <w:spacing w:after="0" w:line="240" w:lineRule="auto"/>
      </w:pPr>
      <w:r>
        <w:t>Public Benefits (</w:t>
      </w:r>
      <w:proofErr w:type="spellStart"/>
      <w:r>
        <w:t>Foodshare</w:t>
      </w:r>
      <w:proofErr w:type="spellEnd"/>
      <w:r>
        <w:t xml:space="preserve">, Energy Assistance, </w:t>
      </w:r>
      <w:proofErr w:type="spellStart"/>
      <w:r>
        <w:t>etc</w:t>
      </w:r>
      <w:proofErr w:type="spellEnd"/>
      <w:r>
        <w:t xml:space="preserve">): </w:t>
      </w:r>
      <w:hyperlink r:id="rId21" w:history="1">
        <w:r w:rsidRPr="00311736">
          <w:rPr>
            <w:rStyle w:val="Hyperlink"/>
          </w:rPr>
          <w:t>https://access.wisconsin.gov/access/</w:t>
        </w:r>
      </w:hyperlink>
    </w:p>
    <w:p w14:paraId="2C3D7976" w14:textId="77777777" w:rsidR="00263095" w:rsidRDefault="00263095" w:rsidP="00C8297C">
      <w:pPr>
        <w:spacing w:after="0" w:line="240" w:lineRule="auto"/>
      </w:pPr>
    </w:p>
    <w:p w14:paraId="4D696E58" w14:textId="77777777" w:rsidR="00263095" w:rsidRDefault="00263095" w:rsidP="00C8297C">
      <w:pPr>
        <w:spacing w:after="0" w:line="240" w:lineRule="auto"/>
      </w:pPr>
      <w:r w:rsidRPr="00263095">
        <w:rPr>
          <w:u w:val="single"/>
        </w:rPr>
        <w:t>Financial Considerations</w:t>
      </w:r>
      <w:r w:rsidRPr="00263095">
        <w:rPr>
          <w:u w:val="single"/>
        </w:rPr>
        <w:br/>
      </w:r>
      <w:r>
        <w:t xml:space="preserve">ABLE Accounts: </w:t>
      </w:r>
      <w:hyperlink r:id="rId22" w:history="1">
        <w:r w:rsidRPr="00311736">
          <w:rPr>
            <w:rStyle w:val="Hyperlink"/>
          </w:rPr>
          <w:t>https://www.ablenrc.org/what-is-able/what-are-able-acounts/</w:t>
        </w:r>
      </w:hyperlink>
    </w:p>
    <w:p w14:paraId="60BB14F0" w14:textId="77777777" w:rsidR="00263095" w:rsidRDefault="00263095" w:rsidP="00C8297C">
      <w:pPr>
        <w:spacing w:after="0" w:line="240" w:lineRule="auto"/>
      </w:pPr>
    </w:p>
    <w:p w14:paraId="041F1568" w14:textId="77777777" w:rsidR="00263095" w:rsidRDefault="00263095" w:rsidP="00C8297C">
      <w:pPr>
        <w:spacing w:after="0" w:line="240" w:lineRule="auto"/>
      </w:pPr>
      <w:proofErr w:type="spellStart"/>
      <w:r>
        <w:t>Wispact</w:t>
      </w:r>
      <w:proofErr w:type="spellEnd"/>
      <w:r>
        <w:t xml:space="preserve">: </w:t>
      </w:r>
      <w:hyperlink r:id="rId23" w:history="1">
        <w:r w:rsidRPr="00311736">
          <w:rPr>
            <w:rStyle w:val="Hyperlink"/>
          </w:rPr>
          <w:t>https://www.wispact.org/</w:t>
        </w:r>
      </w:hyperlink>
    </w:p>
    <w:p w14:paraId="3784DE92" w14:textId="77777777" w:rsidR="00263095" w:rsidRDefault="00263095" w:rsidP="00C8297C">
      <w:pPr>
        <w:spacing w:after="0" w:line="240" w:lineRule="auto"/>
      </w:pPr>
    </w:p>
    <w:p w14:paraId="7F5B4BD2" w14:textId="77777777" w:rsidR="00263095" w:rsidRDefault="00263095" w:rsidP="00C8297C">
      <w:pPr>
        <w:spacing w:after="0" w:line="240" w:lineRule="auto"/>
        <w:rPr>
          <w:u w:val="single"/>
        </w:rPr>
      </w:pPr>
      <w:r w:rsidRPr="00263095">
        <w:rPr>
          <w:u w:val="single"/>
        </w:rPr>
        <w:t>Adult Long-Term Support Options</w:t>
      </w:r>
    </w:p>
    <w:p w14:paraId="6C78ADC0" w14:textId="77777777" w:rsidR="00263095" w:rsidRDefault="00263095" w:rsidP="00C8297C">
      <w:pPr>
        <w:spacing w:after="0" w:line="240" w:lineRule="auto"/>
      </w:pPr>
      <w:r>
        <w:t xml:space="preserve">Family Care: </w:t>
      </w:r>
      <w:hyperlink r:id="rId24" w:history="1">
        <w:r w:rsidRPr="00311736">
          <w:rPr>
            <w:rStyle w:val="Hyperlink"/>
          </w:rPr>
          <w:t>https://www.dhs.wisconsin.gov/familycare/index.htm</w:t>
        </w:r>
      </w:hyperlink>
    </w:p>
    <w:p w14:paraId="6CAE7F55" w14:textId="77777777" w:rsidR="00263095" w:rsidRDefault="00263095" w:rsidP="00C8297C">
      <w:pPr>
        <w:spacing w:after="0" w:line="240" w:lineRule="auto"/>
      </w:pPr>
    </w:p>
    <w:p w14:paraId="7D57BEF6" w14:textId="77777777" w:rsidR="00263095" w:rsidRDefault="00263095" w:rsidP="00C8297C">
      <w:pPr>
        <w:spacing w:after="0" w:line="240" w:lineRule="auto"/>
      </w:pPr>
      <w:r>
        <w:t xml:space="preserve">IRIS: </w:t>
      </w:r>
      <w:hyperlink r:id="rId25" w:history="1">
        <w:r w:rsidRPr="00311736">
          <w:rPr>
            <w:rStyle w:val="Hyperlink"/>
          </w:rPr>
          <w:t>https://www.dhs.wisconsin.gov/iris/index.htm</w:t>
        </w:r>
      </w:hyperlink>
    </w:p>
    <w:p w14:paraId="2A45D08A" w14:textId="77777777" w:rsidR="00263095" w:rsidRDefault="00263095" w:rsidP="00C8297C">
      <w:pPr>
        <w:spacing w:after="0" w:line="240" w:lineRule="auto"/>
      </w:pPr>
    </w:p>
    <w:p w14:paraId="535E0AA2" w14:textId="3AE739C6" w:rsidR="00263095" w:rsidRDefault="00985EC7" w:rsidP="00C8297C">
      <w:pPr>
        <w:spacing w:after="0" w:line="240" w:lineRule="auto"/>
      </w:pPr>
      <w:r>
        <w:t xml:space="preserve">Transition Summit </w:t>
      </w:r>
      <w:r w:rsidR="004B657D">
        <w:t xml:space="preserve">August 10 in Prairie du </w:t>
      </w:r>
      <w:proofErr w:type="spellStart"/>
      <w:r w:rsidR="004B657D">
        <w:t>Chien</w:t>
      </w:r>
      <w:proofErr w:type="spellEnd"/>
      <w:r w:rsidR="004B657D">
        <w:t xml:space="preserve">: </w:t>
      </w:r>
      <w:hyperlink r:id="rId26" w:history="1">
        <w:r w:rsidR="004B657D" w:rsidRPr="00311736">
          <w:rPr>
            <w:rStyle w:val="Hyperlink"/>
          </w:rPr>
          <w:t>https://www.aimingforacceptance.com/</w:t>
        </w:r>
      </w:hyperlink>
    </w:p>
    <w:p w14:paraId="1D16F7FB" w14:textId="53A046FB" w:rsidR="004B657D" w:rsidRDefault="004B657D" w:rsidP="00C8297C">
      <w:pPr>
        <w:spacing w:after="0" w:line="240" w:lineRule="auto"/>
      </w:pPr>
    </w:p>
    <w:p w14:paraId="46CFF428" w14:textId="178FB32A" w:rsidR="004B657D" w:rsidRDefault="004B657D" w:rsidP="00C8297C">
      <w:pPr>
        <w:spacing w:after="0" w:line="240" w:lineRule="auto"/>
      </w:pPr>
      <w:r>
        <w:t xml:space="preserve">Transition Talks Tuesdays: </w:t>
      </w:r>
      <w:hyperlink r:id="rId27" w:history="1">
        <w:r w:rsidRPr="00311736">
          <w:rPr>
            <w:rStyle w:val="Hyperlink"/>
          </w:rPr>
          <w:t>https://cyshcn.waisman.wisc.edu/transition-talks-tuesdays/</w:t>
        </w:r>
      </w:hyperlink>
    </w:p>
    <w:p w14:paraId="7ED90FFF" w14:textId="6847AB9E" w:rsidR="004B657D" w:rsidRDefault="004B657D" w:rsidP="00C8297C">
      <w:pPr>
        <w:spacing w:after="0" w:line="240" w:lineRule="auto"/>
      </w:pPr>
    </w:p>
    <w:p w14:paraId="208FB3BA" w14:textId="73B9EA53" w:rsidR="004B657D" w:rsidRDefault="004B657D" w:rsidP="00C8297C">
      <w:pPr>
        <w:spacing w:after="0" w:line="240" w:lineRule="auto"/>
      </w:pPr>
      <w:r>
        <w:t xml:space="preserve">5 County Transition Talks: </w:t>
      </w:r>
      <w:hyperlink r:id="rId28" w:history="1">
        <w:r w:rsidRPr="00311736">
          <w:rPr>
            <w:rStyle w:val="Hyperlink"/>
          </w:rPr>
          <w:t>https://cyshcn.waisman.wisc.edu/5-county-transition-talks/</w:t>
        </w:r>
      </w:hyperlink>
    </w:p>
    <w:p w14:paraId="52367D2D" w14:textId="77777777" w:rsidR="00C8297C" w:rsidRDefault="00C8297C" w:rsidP="00C8297C">
      <w:pPr>
        <w:spacing w:after="0" w:line="240" w:lineRule="auto"/>
      </w:pPr>
      <w:bookmarkStart w:id="0" w:name="_GoBack"/>
      <w:bookmarkEnd w:id="0"/>
    </w:p>
    <w:sectPr w:rsidR="00C8297C">
      <w:head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D77D83" w14:textId="77777777" w:rsidR="00C8297C" w:rsidRDefault="00C8297C" w:rsidP="00C8297C">
      <w:pPr>
        <w:spacing w:after="0" w:line="240" w:lineRule="auto"/>
      </w:pPr>
      <w:r>
        <w:separator/>
      </w:r>
    </w:p>
  </w:endnote>
  <w:endnote w:type="continuationSeparator" w:id="0">
    <w:p w14:paraId="0A6F0190" w14:textId="77777777" w:rsidR="00C8297C" w:rsidRDefault="00C8297C" w:rsidP="00C82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38683" w14:textId="77777777" w:rsidR="00C8297C" w:rsidRDefault="00C8297C" w:rsidP="00C8297C">
      <w:pPr>
        <w:spacing w:after="0" w:line="240" w:lineRule="auto"/>
      </w:pPr>
      <w:r>
        <w:separator/>
      </w:r>
    </w:p>
  </w:footnote>
  <w:footnote w:type="continuationSeparator" w:id="0">
    <w:p w14:paraId="107FB22D" w14:textId="77777777" w:rsidR="00C8297C" w:rsidRDefault="00C8297C" w:rsidP="00C82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D5408" w14:textId="1A41EC70" w:rsidR="00C8297C" w:rsidRDefault="00C8297C">
    <w:pPr>
      <w:pStyle w:val="Header"/>
    </w:pPr>
    <w:r>
      <w:t>5 County Transition Talks</w:t>
    </w:r>
    <w:r w:rsidR="004B657D">
      <w:t xml:space="preserve"> -- </w:t>
    </w:r>
    <w:r>
      <w:t>Living as Independently as Possible</w:t>
    </w:r>
  </w:p>
  <w:p w14:paraId="615DB203" w14:textId="35B32C74" w:rsidR="00C8297C" w:rsidRDefault="00C8297C">
    <w:pPr>
      <w:pStyle w:val="Header"/>
    </w:pPr>
    <w:r>
      <w:t>May 4, 2021</w:t>
    </w:r>
    <w:r w:rsidR="004B657D">
      <w:t xml:space="preserve"> </w:t>
    </w:r>
    <w:r>
      <w:t>presented by Mandy Johnsen, SW ADRC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7C"/>
    <w:rsid w:val="00263095"/>
    <w:rsid w:val="004B657D"/>
    <w:rsid w:val="00887A14"/>
    <w:rsid w:val="00985EC7"/>
    <w:rsid w:val="00C8297C"/>
    <w:rsid w:val="00F4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62BAC"/>
  <w15:chartTrackingRefBased/>
  <w15:docId w15:val="{83349BF5-1E19-4F55-B7DD-4BD42470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2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97C"/>
  </w:style>
  <w:style w:type="paragraph" w:styleId="Footer">
    <w:name w:val="footer"/>
    <w:basedOn w:val="Normal"/>
    <w:link w:val="FooterChar"/>
    <w:uiPriority w:val="99"/>
    <w:unhideWhenUsed/>
    <w:rsid w:val="00C82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97C"/>
  </w:style>
  <w:style w:type="character" w:styleId="Hyperlink">
    <w:name w:val="Hyperlink"/>
    <w:basedOn w:val="DefaultParagraphFont"/>
    <w:uiPriority w:val="99"/>
    <w:unhideWhenUsed/>
    <w:rsid w:val="00C829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29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drcswwi.org/iowa/" TargetMode="External"/><Relationship Id="rId18" Type="http://schemas.openxmlformats.org/officeDocument/2006/relationships/hyperlink" Target="https://www.accesstoind.org/" TargetMode="External"/><Relationship Id="rId26" Type="http://schemas.openxmlformats.org/officeDocument/2006/relationships/hyperlink" Target="https://www.aimingforacceptance.co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ccess.wisconsin.gov/access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adrcgreencounty.org/" TargetMode="External"/><Relationship Id="rId17" Type="http://schemas.openxmlformats.org/officeDocument/2006/relationships/hyperlink" Target="https://www.ilresources.org/" TargetMode="External"/><Relationship Id="rId25" Type="http://schemas.openxmlformats.org/officeDocument/2006/relationships/hyperlink" Target="https://www.dhs.wisconsin.gov/iris/index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acebook.com/adrcrock/" TargetMode="External"/><Relationship Id="rId20" Type="http://schemas.openxmlformats.org/officeDocument/2006/relationships/hyperlink" Target="https://dwd.wisconsin.gov/dvr/job-seekers/transition/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.grant.wi.gov/localgov_departments_details.asp?deptid=405&amp;locid=147" TargetMode="External"/><Relationship Id="rId24" Type="http://schemas.openxmlformats.org/officeDocument/2006/relationships/hyperlink" Target="https://www.dhs.wisconsin.gov/familycare/index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dhs.wisconsin.gov/adrc/consumer/rock.htm" TargetMode="External"/><Relationship Id="rId23" Type="http://schemas.openxmlformats.org/officeDocument/2006/relationships/hyperlink" Target="https://www.wispact.org/" TargetMode="External"/><Relationship Id="rId28" Type="http://schemas.openxmlformats.org/officeDocument/2006/relationships/hyperlink" Target="https://cyshcn.waisman.wisc.edu/5-county-transition-talks/" TargetMode="External"/><Relationship Id="rId10" Type="http://schemas.openxmlformats.org/officeDocument/2006/relationships/hyperlink" Target="https://www.facebook.com/ADRCofSouthwestWisconsin/" TargetMode="External"/><Relationship Id="rId19" Type="http://schemas.openxmlformats.org/officeDocument/2006/relationships/hyperlink" Target="https://societysassets.org/" TargetMode="Externa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dhs.wisconsin.gov/adrc/consumer/southwest.htm" TargetMode="External"/><Relationship Id="rId14" Type="http://schemas.openxmlformats.org/officeDocument/2006/relationships/hyperlink" Target="https://www.lafayettecountywi.org/adrc" TargetMode="External"/><Relationship Id="rId22" Type="http://schemas.openxmlformats.org/officeDocument/2006/relationships/hyperlink" Target="https://www.ablenrc.org/what-is-able/what-are-able-acounts/" TargetMode="External"/><Relationship Id="rId27" Type="http://schemas.openxmlformats.org/officeDocument/2006/relationships/hyperlink" Target="https://cyshcn.waisman.wisc.edu/transition-talks-tuesdays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2" ma:contentTypeDescription="Create a new document." ma:contentTypeScope="" ma:versionID="06074a4d92f978025ed3004498e6cce7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6a14229a20f91142eb3c79133cc134fb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4637B2-6A06-4E4E-A2AB-0E82A2CE4A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95509A-0E75-4D89-8FF7-E02E3B0C1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5C014C-1F8A-4654-BF66-F26C3AB18ECA}">
  <ds:schemaRefs>
    <ds:schemaRef ds:uri="f0506f70-949c-482f-9073-a4a460158a40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e2828214-149a-4246-ad12-618fc754b7f2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2</cp:revision>
  <dcterms:created xsi:type="dcterms:W3CDTF">2021-05-04T22:24:00Z</dcterms:created>
  <dcterms:modified xsi:type="dcterms:W3CDTF">2021-05-04T22:59:00Z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