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B69A6" w14:textId="77777777" w:rsidR="008301F1" w:rsidRDefault="008301F1" w:rsidP="000F4B28"/>
    <w:p w14:paraId="0975CB06" w14:textId="77777777" w:rsidR="00112F02" w:rsidRDefault="00112F02" w:rsidP="00625990">
      <w:pPr>
        <w:rPr>
          <w:rFonts w:cstheme="minorHAnsi"/>
          <w:color w:val="0D0D0D"/>
          <w:sz w:val="24"/>
          <w:szCs w:val="24"/>
          <w:shd w:val="clear" w:color="auto" w:fill="FFFFFF"/>
        </w:rPr>
      </w:pPr>
      <w:r w:rsidRPr="00112F02">
        <w:rPr>
          <w:rFonts w:cstheme="minorHAnsi"/>
          <w:color w:val="0D0D0D"/>
          <w:sz w:val="24"/>
          <w:szCs w:val="24"/>
          <w:shd w:val="clear" w:color="auto" w:fill="FFFFFF"/>
        </w:rPr>
        <w:t xml:space="preserve">Brokering </w:t>
      </w:r>
      <w:proofErr w:type="gramStart"/>
      <w:r w:rsidRPr="00112F02">
        <w:rPr>
          <w:rFonts w:cstheme="minorHAnsi"/>
          <w:color w:val="0D0D0D"/>
          <w:sz w:val="24"/>
          <w:szCs w:val="24"/>
          <w:shd w:val="clear" w:color="auto" w:fill="FFFFFF"/>
        </w:rPr>
        <w:t>Hope  April</w:t>
      </w:r>
      <w:proofErr w:type="gramEnd"/>
      <w:r w:rsidRPr="00112F02">
        <w:rPr>
          <w:rFonts w:cstheme="minorHAnsi"/>
          <w:color w:val="0D0D0D"/>
          <w:sz w:val="24"/>
          <w:szCs w:val="24"/>
          <w:shd w:val="clear" w:color="auto" w:fill="FFFFFF"/>
        </w:rPr>
        <w:t xml:space="preserve"> 27, </w:t>
      </w:r>
      <w:r>
        <w:rPr>
          <w:rFonts w:cstheme="minorHAnsi"/>
          <w:color w:val="0D0D0D"/>
          <w:sz w:val="24"/>
          <w:szCs w:val="24"/>
          <w:shd w:val="clear" w:color="auto" w:fill="FFFFFF"/>
        </w:rPr>
        <w:t>2022</w:t>
      </w:r>
    </w:p>
    <w:p w14:paraId="30FE52F6" w14:textId="4ECA038C" w:rsidR="00112F02" w:rsidRDefault="00112F02" w:rsidP="00625990">
      <w:pPr>
        <w:rPr>
          <w:rFonts w:cstheme="minorHAnsi"/>
          <w:color w:val="0D0D0D"/>
          <w:sz w:val="24"/>
          <w:szCs w:val="24"/>
          <w:shd w:val="clear" w:color="auto" w:fill="FFFFFF"/>
        </w:rPr>
      </w:pPr>
      <w:r w:rsidRPr="00112F02">
        <w:rPr>
          <w:rFonts w:cstheme="minorHAnsi"/>
          <w:color w:val="0D0D0D"/>
          <w:sz w:val="24"/>
          <w:szCs w:val="24"/>
          <w:shd w:val="clear" w:color="auto" w:fill="FFFFFF"/>
        </w:rPr>
        <w:t xml:space="preserve">We </w:t>
      </w:r>
      <w:r>
        <w:rPr>
          <w:rFonts w:cstheme="minorHAnsi"/>
          <w:color w:val="0D0D0D"/>
          <w:sz w:val="24"/>
          <w:szCs w:val="24"/>
          <w:shd w:val="clear" w:color="auto" w:fill="FFFFFF"/>
        </w:rPr>
        <w:t>were</w:t>
      </w:r>
      <w:r w:rsidRPr="00112F02">
        <w:rPr>
          <w:rFonts w:cstheme="minorHAnsi"/>
          <w:color w:val="0D0D0D"/>
          <w:sz w:val="24"/>
          <w:szCs w:val="24"/>
          <w:shd w:val="clear" w:color="auto" w:fill="FFFFFF"/>
        </w:rPr>
        <w:t xml:space="preserve"> joined by speaker, writer, podcaster, sister, wife and mom — Lola Dada-</w:t>
      </w:r>
      <w:proofErr w:type="spellStart"/>
      <w:r w:rsidRPr="00112F02">
        <w:rPr>
          <w:rFonts w:cstheme="minorHAnsi"/>
          <w:color w:val="0D0D0D"/>
          <w:sz w:val="24"/>
          <w:szCs w:val="24"/>
          <w:shd w:val="clear" w:color="auto" w:fill="FFFFFF"/>
        </w:rPr>
        <w:t>Olley</w:t>
      </w:r>
      <w:proofErr w:type="spellEnd"/>
      <w:r w:rsidRPr="00112F02">
        <w:rPr>
          <w:rFonts w:cstheme="minorHAnsi"/>
          <w:color w:val="0D0D0D"/>
          <w:sz w:val="24"/>
          <w:szCs w:val="24"/>
          <w:shd w:val="clear" w:color="auto" w:fill="FFFFFF"/>
        </w:rPr>
        <w:t xml:space="preserve"> from Not Your Mama’s Autism. Let’s talk hope.</w:t>
      </w:r>
    </w:p>
    <w:p w14:paraId="4D43A298" w14:textId="56B9CD1A" w:rsidR="00625990" w:rsidRPr="007401AF" w:rsidRDefault="00625990" w:rsidP="00625990">
      <w:pPr>
        <w:rPr>
          <w:rFonts w:cstheme="minorHAnsi"/>
          <w:color w:val="0D0D0D"/>
          <w:sz w:val="24"/>
          <w:szCs w:val="24"/>
          <w:shd w:val="clear" w:color="auto" w:fill="FFFFFF"/>
        </w:rPr>
      </w:pPr>
      <w:r w:rsidRPr="007401AF">
        <w:rPr>
          <w:rFonts w:cstheme="minorHAnsi"/>
          <w:color w:val="0D0D0D"/>
          <w:sz w:val="24"/>
          <w:szCs w:val="24"/>
          <w:shd w:val="clear" w:color="auto" w:fill="FFFFFF"/>
        </w:rPr>
        <w:t xml:space="preserve">After you watch this video, please give us feedback: </w:t>
      </w:r>
      <w:hyperlink r:id="rId10" w:history="1">
        <w:r w:rsidRPr="007401AF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https://uwmadison.co1.qualtrics.com/jfe/form/SV_5jdSld8XQjRmELz</w:t>
        </w:r>
      </w:hyperlink>
    </w:p>
    <w:p w14:paraId="36810CCC" w14:textId="77777777" w:rsidR="00625990" w:rsidRPr="007401AF" w:rsidRDefault="00625990" w:rsidP="00625990">
      <w:pPr>
        <w:rPr>
          <w:rFonts w:cstheme="minorHAnsi"/>
          <w:color w:val="0D0D0D"/>
          <w:sz w:val="24"/>
          <w:szCs w:val="24"/>
          <w:shd w:val="clear" w:color="auto" w:fill="FFFFFF"/>
        </w:rPr>
      </w:pPr>
      <w:r w:rsidRPr="007401AF">
        <w:rPr>
          <w:rFonts w:cstheme="minorHAnsi"/>
          <w:color w:val="0D0D0D"/>
          <w:sz w:val="24"/>
          <w:szCs w:val="24"/>
          <w:shd w:val="clear" w:color="auto" w:fill="FFFFFF"/>
        </w:rPr>
        <w:t>Resources from the video:</w:t>
      </w:r>
    </w:p>
    <w:p w14:paraId="0405AEDE" w14:textId="07B1997B" w:rsidR="00625990" w:rsidRPr="007401AF" w:rsidRDefault="00625990" w:rsidP="00625990">
      <w:pPr>
        <w:pStyle w:val="ListParagraph"/>
        <w:numPr>
          <w:ilvl w:val="0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 w:rsidRPr="007401AF">
        <w:rPr>
          <w:rFonts w:cstheme="minorHAnsi"/>
          <w:color w:val="0D0D0D"/>
          <w:sz w:val="24"/>
          <w:szCs w:val="24"/>
          <w:shd w:val="clear" w:color="auto" w:fill="FFFFFF"/>
        </w:rPr>
        <w:t xml:space="preserve">Southern Regional Center for Children and Youth with Special Health Care Needs: </w:t>
      </w:r>
      <w:hyperlink r:id="rId11" w:history="1">
        <w:r w:rsidRPr="007401AF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https://cyshcn.waisman.wisc.edu/</w:t>
        </w:r>
      </w:hyperlink>
    </w:p>
    <w:p w14:paraId="749A5CC8" w14:textId="62DAB15D" w:rsidR="00625990" w:rsidRPr="007401AF" w:rsidRDefault="00625990" w:rsidP="00625990">
      <w:pPr>
        <w:pStyle w:val="ListParagraph"/>
        <w:numPr>
          <w:ilvl w:val="0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 w:rsidRPr="007401AF">
        <w:rPr>
          <w:rFonts w:cstheme="minorHAnsi"/>
          <w:color w:val="0D0D0D"/>
          <w:sz w:val="24"/>
          <w:szCs w:val="24"/>
          <w:shd w:val="clear" w:color="auto" w:fill="FFFFFF"/>
        </w:rPr>
        <w:t xml:space="preserve">Conversations on Showing Up for Kids: </w:t>
      </w:r>
      <w:hyperlink r:id="rId12" w:history="1">
        <w:r w:rsidRPr="007401AF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https://cyshcn.waisman.wisc.edu/</w:t>
        </w:r>
      </w:hyperlink>
    </w:p>
    <w:p w14:paraId="7D908D84" w14:textId="1CA2030F" w:rsidR="00625990" w:rsidRPr="007401AF" w:rsidRDefault="00625990" w:rsidP="00625990">
      <w:pPr>
        <w:pStyle w:val="ListParagraph"/>
        <w:numPr>
          <w:ilvl w:val="0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 w:rsidRPr="007401AF">
        <w:rPr>
          <w:rFonts w:cstheme="minorHAnsi"/>
          <w:color w:val="0D0D0D"/>
          <w:sz w:val="24"/>
          <w:szCs w:val="24"/>
          <w:shd w:val="clear" w:color="auto" w:fill="FFFFFF"/>
        </w:rPr>
        <w:t xml:space="preserve">Other Regional Centers: </w:t>
      </w:r>
      <w:hyperlink r:id="rId13" w:history="1">
        <w:r w:rsidRPr="007401AF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https://www.dhs.wisconsin.gov/cyshcn/regionalcenters.htm</w:t>
        </w:r>
      </w:hyperlink>
    </w:p>
    <w:p w14:paraId="7215989C" w14:textId="2C7FFCD9" w:rsidR="007401AF" w:rsidRDefault="007401AF" w:rsidP="007401AF">
      <w:pPr>
        <w:pStyle w:val="ListParagraph"/>
        <w:rPr>
          <w:rFonts w:cstheme="minorHAnsi"/>
          <w:color w:val="0D0D0D"/>
          <w:sz w:val="24"/>
          <w:szCs w:val="24"/>
          <w:shd w:val="clear" w:color="auto" w:fill="FFFFFF"/>
        </w:rPr>
      </w:pPr>
    </w:p>
    <w:p w14:paraId="7DD76F61" w14:textId="58FB3ED5" w:rsidR="00CB5F62" w:rsidRDefault="00112F02" w:rsidP="00CB5F62">
      <w:pPr>
        <w:pStyle w:val="ListParagraph"/>
        <w:numPr>
          <w:ilvl w:val="0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 xml:space="preserve">Not Your Mama’s Autism: </w:t>
      </w:r>
      <w:hyperlink r:id="rId14" w:history="1">
        <w:r w:rsidRPr="00FD4EFD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https://notyourmamasautism.com/</w:t>
        </w:r>
      </w:hyperlink>
    </w:p>
    <w:p w14:paraId="39A647FF" w14:textId="77777777" w:rsidR="00112F02" w:rsidRPr="00112F02" w:rsidRDefault="00112F02" w:rsidP="00112F02">
      <w:pPr>
        <w:pStyle w:val="ListParagraph"/>
        <w:rPr>
          <w:rFonts w:cstheme="minorHAnsi"/>
          <w:color w:val="0D0D0D"/>
          <w:sz w:val="24"/>
          <w:szCs w:val="24"/>
          <w:shd w:val="clear" w:color="auto" w:fill="FFFFFF"/>
        </w:rPr>
      </w:pPr>
    </w:p>
    <w:p w14:paraId="2CDB52A3" w14:textId="2D17A3E7" w:rsidR="00112F02" w:rsidRDefault="00112F02" w:rsidP="00112F02">
      <w:pPr>
        <w:pStyle w:val="ListParagraph"/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 xml:space="preserve">We had some quotes and thoughts that I’d like to share. Please understand these are </w:t>
      </w:r>
      <w:proofErr w:type="gramStart"/>
      <w:r>
        <w:rPr>
          <w:rFonts w:cstheme="minorHAnsi"/>
          <w:color w:val="0D0D0D"/>
          <w:sz w:val="24"/>
          <w:szCs w:val="24"/>
          <w:shd w:val="clear" w:color="auto" w:fill="FFFFFF"/>
        </w:rPr>
        <w:t>my  best</w:t>
      </w:r>
      <w:proofErr w:type="gramEnd"/>
      <w:r>
        <w:rPr>
          <w:rFonts w:cstheme="minorHAnsi"/>
          <w:color w:val="0D0D0D"/>
          <w:sz w:val="24"/>
          <w:szCs w:val="24"/>
          <w:shd w:val="clear" w:color="auto" w:fill="FFFFFF"/>
        </w:rPr>
        <w:t xml:space="preserve"> attempt at capturing them.</w:t>
      </w:r>
    </w:p>
    <w:p w14:paraId="7EF79ABF" w14:textId="7BF89CAD" w:rsidR="00112F02" w:rsidRDefault="00112F02" w:rsidP="00112F02">
      <w:pPr>
        <w:pStyle w:val="ListParagraph"/>
        <w:rPr>
          <w:rFonts w:cstheme="minorHAnsi"/>
          <w:color w:val="0D0D0D"/>
          <w:sz w:val="24"/>
          <w:szCs w:val="24"/>
          <w:shd w:val="clear" w:color="auto" w:fill="FFFFFF"/>
        </w:rPr>
      </w:pPr>
    </w:p>
    <w:p w14:paraId="0B9F8C77" w14:textId="0B78EAD2" w:rsidR="00112F02" w:rsidRDefault="00112F02" w:rsidP="00112F02">
      <w:pPr>
        <w:pStyle w:val="ListParagraph"/>
        <w:numPr>
          <w:ilvl w:val="1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>Watch out for toxic positivity.</w:t>
      </w:r>
    </w:p>
    <w:p w14:paraId="38D5407F" w14:textId="7A3283F4" w:rsidR="00112F02" w:rsidRDefault="00112F02" w:rsidP="00112F02">
      <w:pPr>
        <w:pStyle w:val="ListParagraph"/>
        <w:numPr>
          <w:ilvl w:val="1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>Don’t measure your life against someone else’s highlight reel.</w:t>
      </w:r>
    </w:p>
    <w:p w14:paraId="7EFD0F7D" w14:textId="055A19D2" w:rsidR="00112F02" w:rsidRDefault="00112F02" w:rsidP="00112F02">
      <w:pPr>
        <w:pStyle w:val="ListParagraph"/>
        <w:numPr>
          <w:ilvl w:val="1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>When life gets hard, own the moment and acknowledge it is not good.</w:t>
      </w:r>
    </w:p>
    <w:p w14:paraId="6C9D3287" w14:textId="4ED4ED52" w:rsidR="00112F02" w:rsidRDefault="00112F02" w:rsidP="00112F02">
      <w:pPr>
        <w:pStyle w:val="ListParagraph"/>
        <w:numPr>
          <w:ilvl w:val="1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>Avoid letting negative people into your inner circle.</w:t>
      </w:r>
    </w:p>
    <w:p w14:paraId="59A13715" w14:textId="396F3546" w:rsidR="00112F02" w:rsidRDefault="00112F02" w:rsidP="00112F02">
      <w:pPr>
        <w:pStyle w:val="ListParagraph"/>
        <w:numPr>
          <w:ilvl w:val="1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>Look for people with empathy capacity.</w:t>
      </w:r>
    </w:p>
    <w:p w14:paraId="7A5B99C4" w14:textId="5F151E17" w:rsidR="00112F02" w:rsidRDefault="00112F02" w:rsidP="00112F02">
      <w:pPr>
        <w:pStyle w:val="ListParagraph"/>
        <w:numPr>
          <w:ilvl w:val="1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>Get creative!</w:t>
      </w:r>
      <w:bookmarkStart w:id="0" w:name="_GoBack"/>
      <w:bookmarkEnd w:id="0"/>
    </w:p>
    <w:p w14:paraId="48304D3E" w14:textId="05F7CD8F" w:rsidR="00112F02" w:rsidRDefault="00112F02" w:rsidP="00112F02">
      <w:pPr>
        <w:pStyle w:val="ListParagraph"/>
        <w:numPr>
          <w:ilvl w:val="1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>Peace of mind is the new wealth.</w:t>
      </w:r>
    </w:p>
    <w:p w14:paraId="0E958A18" w14:textId="2F4E3522" w:rsidR="00112F02" w:rsidRDefault="00112F02" w:rsidP="00112F02">
      <w:pPr>
        <w:pStyle w:val="ListParagraph"/>
        <w:numPr>
          <w:ilvl w:val="1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>Being able to be “in it” without making “it” about “you”.</w:t>
      </w:r>
    </w:p>
    <w:p w14:paraId="66592793" w14:textId="2F79AEFF" w:rsidR="00112F02" w:rsidRDefault="00112F02" w:rsidP="00112F02">
      <w:pPr>
        <w:pStyle w:val="ListParagraph"/>
        <w:numPr>
          <w:ilvl w:val="1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>Authentic hope is contagious and powerful.</w:t>
      </w:r>
    </w:p>
    <w:p w14:paraId="6A3B285A" w14:textId="516103B6" w:rsidR="00112F02" w:rsidRDefault="00112F02" w:rsidP="00112F02">
      <w:pPr>
        <w:pStyle w:val="ListParagraph"/>
        <w:numPr>
          <w:ilvl w:val="1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>Contribute to the mental health of the family.</w:t>
      </w:r>
    </w:p>
    <w:p w14:paraId="11D839A8" w14:textId="1C790547" w:rsidR="00112F02" w:rsidRDefault="00112F02" w:rsidP="00112F02">
      <w:pPr>
        <w:pStyle w:val="ListParagraph"/>
        <w:numPr>
          <w:ilvl w:val="1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>Relationship 1</w:t>
      </w:r>
      <w:r w:rsidRPr="00112F02">
        <w:rPr>
          <w:rFonts w:cstheme="minorHAnsi"/>
          <w:color w:val="0D0D0D"/>
          <w:sz w:val="24"/>
          <w:szCs w:val="24"/>
          <w:shd w:val="clear" w:color="auto" w:fill="FFFFFF"/>
          <w:vertAlign w:val="superscript"/>
        </w:rPr>
        <w:t>st</w:t>
      </w:r>
      <w:r>
        <w:rPr>
          <w:rFonts w:cstheme="minorHAnsi"/>
          <w:color w:val="0D0D0D"/>
          <w:sz w:val="24"/>
          <w:szCs w:val="24"/>
          <w:shd w:val="clear" w:color="auto" w:fill="FFFFFF"/>
        </w:rPr>
        <w:t>; Service delivery 2</w:t>
      </w:r>
      <w:r w:rsidRPr="00112F02">
        <w:rPr>
          <w:rFonts w:cstheme="minorHAnsi"/>
          <w:color w:val="0D0D0D"/>
          <w:sz w:val="24"/>
          <w:szCs w:val="24"/>
          <w:shd w:val="clear" w:color="auto" w:fill="FFFFFF"/>
          <w:vertAlign w:val="superscript"/>
        </w:rPr>
        <w:t>nd</w:t>
      </w:r>
      <w:r>
        <w:rPr>
          <w:rFonts w:cstheme="minorHAnsi"/>
          <w:color w:val="0D0D0D"/>
          <w:sz w:val="24"/>
          <w:szCs w:val="24"/>
          <w:shd w:val="clear" w:color="auto" w:fill="FFFFFF"/>
        </w:rPr>
        <w:t>.</w:t>
      </w:r>
    </w:p>
    <w:p w14:paraId="69CC2EDC" w14:textId="534BE58A" w:rsidR="00112F02" w:rsidRDefault="00112F02" w:rsidP="00112F02">
      <w:pPr>
        <w:pStyle w:val="ListParagraph"/>
        <w:numPr>
          <w:ilvl w:val="1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 xml:space="preserve">Understanding the </w:t>
      </w:r>
      <w:proofErr w:type="gramStart"/>
      <w:r>
        <w:rPr>
          <w:rFonts w:cstheme="minorHAnsi"/>
          <w:color w:val="0D0D0D"/>
          <w:sz w:val="24"/>
          <w:szCs w:val="24"/>
          <w:shd w:val="clear" w:color="auto" w:fill="FFFFFF"/>
        </w:rPr>
        <w:t>life</w:t>
      </w:r>
      <w:proofErr w:type="gramEnd"/>
      <w:r>
        <w:rPr>
          <w:rFonts w:cstheme="minorHAnsi"/>
          <w:color w:val="0D0D0D"/>
          <w:sz w:val="24"/>
          <w:szCs w:val="24"/>
          <w:shd w:val="clear" w:color="auto" w:fill="FFFFFF"/>
        </w:rPr>
        <w:t xml:space="preserve"> I have and I am the one responsible to live it.</w:t>
      </w:r>
    </w:p>
    <w:p w14:paraId="21B1C929" w14:textId="1BB9D2FE" w:rsidR="00112F02" w:rsidRDefault="00112F02" w:rsidP="00112F02">
      <w:pPr>
        <w:pStyle w:val="ListParagraph"/>
        <w:numPr>
          <w:ilvl w:val="1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>Use a passion/pursuit audit: Take away your “roles” and ask what gives you joy? How can you do that?</w:t>
      </w:r>
    </w:p>
    <w:p w14:paraId="42E02B1F" w14:textId="3BC90E4D" w:rsidR="00112F02" w:rsidRDefault="00112F02" w:rsidP="00112F02">
      <w:pPr>
        <w:pStyle w:val="ListParagraph"/>
        <w:numPr>
          <w:ilvl w:val="1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>Disappointments will come and outcomes don’t always equal effort.</w:t>
      </w:r>
    </w:p>
    <w:p w14:paraId="2B366CB3" w14:textId="7DDE2003" w:rsidR="00112F02" w:rsidRDefault="00112F02" w:rsidP="00112F02">
      <w:pPr>
        <w:pStyle w:val="ListParagraph"/>
        <w:numPr>
          <w:ilvl w:val="1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>How can I do my part to make life better for someone else?</w:t>
      </w:r>
    </w:p>
    <w:p w14:paraId="74F7F4CF" w14:textId="77777777" w:rsidR="00CB5F62" w:rsidRPr="00CB5F62" w:rsidRDefault="00CB5F62" w:rsidP="00CB5F62">
      <w:pPr>
        <w:ind w:left="360"/>
        <w:rPr>
          <w:rFonts w:cstheme="minorHAnsi"/>
          <w:color w:val="0D0D0D"/>
          <w:sz w:val="24"/>
          <w:szCs w:val="24"/>
          <w:shd w:val="clear" w:color="auto" w:fill="FFFFFF"/>
        </w:rPr>
      </w:pPr>
    </w:p>
    <w:p w14:paraId="32A2B4D8" w14:textId="77777777" w:rsidR="00CB5F62" w:rsidRDefault="00CB5F62" w:rsidP="007401AF">
      <w:pPr>
        <w:pStyle w:val="ListParagraph"/>
        <w:rPr>
          <w:rFonts w:cstheme="minorHAnsi"/>
          <w:color w:val="0D0D0D"/>
          <w:sz w:val="24"/>
          <w:szCs w:val="24"/>
          <w:shd w:val="clear" w:color="auto" w:fill="FFFFFF"/>
        </w:rPr>
      </w:pPr>
    </w:p>
    <w:sectPr w:rsidR="00CB5F62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704D7" w14:textId="77777777" w:rsidR="000F4B28" w:rsidRDefault="000F4B28" w:rsidP="000F4B28">
      <w:pPr>
        <w:spacing w:after="0" w:line="240" w:lineRule="auto"/>
      </w:pPr>
      <w:r>
        <w:separator/>
      </w:r>
    </w:p>
  </w:endnote>
  <w:endnote w:type="continuationSeparator" w:id="0">
    <w:p w14:paraId="7B8A498F" w14:textId="77777777" w:rsidR="000F4B28" w:rsidRDefault="000F4B28" w:rsidP="000F4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A5CA4" w14:textId="77777777" w:rsidR="000F4B28" w:rsidRDefault="000F4B28" w:rsidP="000F4B28">
      <w:pPr>
        <w:spacing w:after="0" w:line="240" w:lineRule="auto"/>
      </w:pPr>
      <w:r>
        <w:separator/>
      </w:r>
    </w:p>
  </w:footnote>
  <w:footnote w:type="continuationSeparator" w:id="0">
    <w:p w14:paraId="591D58B6" w14:textId="77777777" w:rsidR="000F4B28" w:rsidRDefault="000F4B28" w:rsidP="000F4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4B4D1" w14:textId="77777777" w:rsidR="000F4B28" w:rsidRPr="00760F88" w:rsidRDefault="000F4B28">
    <w:pPr>
      <w:pStyle w:val="Header"/>
      <w:rPr>
        <w:rFonts w:cstheme="minorHAnsi"/>
      </w:rPr>
    </w:pPr>
    <w:r w:rsidRPr="00760F88">
      <w:rPr>
        <w:rFonts w:cstheme="minorHAnsi"/>
      </w:rPr>
      <w:t>Conversations on Showing Up for Kids!</w:t>
    </w:r>
  </w:p>
  <w:p w14:paraId="59E9E7A6" w14:textId="1AC45DF1" w:rsidR="006A2A98" w:rsidRDefault="00112F02">
    <w:pPr>
      <w:pStyle w:val="Header"/>
      <w:rPr>
        <w:rFonts w:cstheme="minorHAnsi"/>
        <w:color w:val="0D0D0D"/>
        <w:shd w:val="clear" w:color="auto" w:fill="FFFFFF"/>
      </w:rPr>
    </w:pPr>
    <w:r>
      <w:rPr>
        <w:rFonts w:cstheme="minorHAnsi"/>
        <w:color w:val="0D0D0D"/>
        <w:shd w:val="clear" w:color="auto" w:fill="FFFFFF"/>
      </w:rPr>
      <w:t>Brokering Hope with Lola Dada-</w:t>
    </w:r>
    <w:proofErr w:type="spellStart"/>
    <w:r>
      <w:rPr>
        <w:rFonts w:cstheme="minorHAnsi"/>
        <w:color w:val="0D0D0D"/>
        <w:shd w:val="clear" w:color="auto" w:fill="FFFFFF"/>
      </w:rPr>
      <w:t>Olley</w:t>
    </w:r>
    <w:proofErr w:type="spellEnd"/>
  </w:p>
  <w:p w14:paraId="4C4B95FB" w14:textId="1DD34B9E" w:rsidR="000F4B28" w:rsidRPr="00760F88" w:rsidRDefault="00F750DF">
    <w:pPr>
      <w:pStyle w:val="Header"/>
      <w:rPr>
        <w:rFonts w:cstheme="minorHAnsi"/>
      </w:rPr>
    </w:pPr>
    <w:r>
      <w:rPr>
        <w:rFonts w:cstheme="minorHAnsi"/>
      </w:rPr>
      <w:t xml:space="preserve">April </w:t>
    </w:r>
    <w:r w:rsidR="00CB5F62">
      <w:rPr>
        <w:rFonts w:cstheme="minorHAnsi"/>
      </w:rPr>
      <w:t>2</w:t>
    </w:r>
    <w:r w:rsidR="00112F02">
      <w:rPr>
        <w:rFonts w:cstheme="minorHAnsi"/>
      </w:rPr>
      <w:t>7</w:t>
    </w:r>
    <w:r w:rsidR="00625990">
      <w:rPr>
        <w:rFonts w:cstheme="minorHAnsi"/>
      </w:rPr>
      <w:t>,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9C2F73"/>
    <w:multiLevelType w:val="hybridMultilevel"/>
    <w:tmpl w:val="9AFC3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28"/>
    <w:rsid w:val="000F4B28"/>
    <w:rsid w:val="00112F02"/>
    <w:rsid w:val="00164458"/>
    <w:rsid w:val="00166853"/>
    <w:rsid w:val="00174236"/>
    <w:rsid w:val="00190628"/>
    <w:rsid w:val="001D019A"/>
    <w:rsid w:val="00232872"/>
    <w:rsid w:val="00290AF1"/>
    <w:rsid w:val="002C485F"/>
    <w:rsid w:val="00482872"/>
    <w:rsid w:val="00625990"/>
    <w:rsid w:val="006841F1"/>
    <w:rsid w:val="00686CF9"/>
    <w:rsid w:val="006A2A98"/>
    <w:rsid w:val="007401AF"/>
    <w:rsid w:val="00760F88"/>
    <w:rsid w:val="007D5584"/>
    <w:rsid w:val="008301F1"/>
    <w:rsid w:val="008305A6"/>
    <w:rsid w:val="008F144D"/>
    <w:rsid w:val="009564EC"/>
    <w:rsid w:val="00963BFE"/>
    <w:rsid w:val="009E7399"/>
    <w:rsid w:val="00A44325"/>
    <w:rsid w:val="00BA3652"/>
    <w:rsid w:val="00C53960"/>
    <w:rsid w:val="00C92F2A"/>
    <w:rsid w:val="00CB5F62"/>
    <w:rsid w:val="00D67347"/>
    <w:rsid w:val="00E1716F"/>
    <w:rsid w:val="00F7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7E6D37E"/>
  <w15:chartTrackingRefBased/>
  <w15:docId w15:val="{5B11195B-C952-44BC-BB1A-6610ACF54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B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4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B28"/>
  </w:style>
  <w:style w:type="character" w:styleId="Hyperlink">
    <w:name w:val="Hyperlink"/>
    <w:basedOn w:val="DefaultParagraphFont"/>
    <w:uiPriority w:val="99"/>
    <w:unhideWhenUsed/>
    <w:rsid w:val="000F4B28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F4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B28"/>
  </w:style>
  <w:style w:type="character" w:styleId="UnresolvedMention">
    <w:name w:val="Unresolved Mention"/>
    <w:basedOn w:val="DefaultParagraphFont"/>
    <w:uiPriority w:val="99"/>
    <w:semiHidden/>
    <w:unhideWhenUsed/>
    <w:rsid w:val="000F4B28"/>
    <w:rPr>
      <w:color w:val="605E5C"/>
      <w:shd w:val="clear" w:color="auto" w:fill="E1DFDD"/>
    </w:rPr>
  </w:style>
  <w:style w:type="character" w:customStyle="1" w:styleId="markzc4bvjjby">
    <w:name w:val="markzc4bvjjby"/>
    <w:basedOn w:val="DefaultParagraphFont"/>
    <w:rsid w:val="00C92F2A"/>
  </w:style>
  <w:style w:type="paragraph" w:styleId="ListParagraph">
    <w:name w:val="List Paragraph"/>
    <w:basedOn w:val="Normal"/>
    <w:uiPriority w:val="34"/>
    <w:qFormat/>
    <w:rsid w:val="00625990"/>
    <w:pPr>
      <w:ind w:left="720"/>
      <w:contextualSpacing/>
    </w:pPr>
  </w:style>
  <w:style w:type="character" w:customStyle="1" w:styleId="markg3l22a3hw">
    <w:name w:val="markg3l22a3hw"/>
    <w:basedOn w:val="DefaultParagraphFont"/>
    <w:rsid w:val="00740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dhs.wisconsin.gov/cyshcn/regionalcenters.ht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yshcn.waisman.wisc.edu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yshcn.waisman.wisc.edu/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uwmadison.co1.qualtrics.com/jfe/form/SV_5jdSld8XQjRmEL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notyourmamasautism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3" ma:contentTypeDescription="Create a new document." ma:contentTypeScope="" ma:versionID="46d999faf359f518a997f01c3e8835c1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ff8c7e854edcdc2bb05beb63cc21e195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DE363E-51CA-4D3F-B6DC-46ACA53B1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DE1E89-0C62-4F0E-BA7D-A56B2E1B58FE}">
  <ds:schemaRefs>
    <ds:schemaRef ds:uri="http://schemas.microsoft.com/office/2006/metadata/properties"/>
    <ds:schemaRef ds:uri="http://schemas.microsoft.com/office/2006/documentManagement/types"/>
    <ds:schemaRef ds:uri="f0506f70-949c-482f-9073-a4a460158a40"/>
    <ds:schemaRef ds:uri="http://purl.org/dc/elements/1.1/"/>
    <ds:schemaRef ds:uri="http://schemas.openxmlformats.org/package/2006/metadata/core-properties"/>
    <ds:schemaRef ds:uri="e2828214-149a-4246-ad12-618fc754b7f2"/>
    <ds:schemaRef ds:uri="http://purl.org/dc/dcmitype/"/>
    <ds:schemaRef ds:uri="http://schemas.microsoft.com/office/infopath/2007/PartnerControls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9ABB410-2D05-4FA6-A902-136E3DDF29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3</cp:revision>
  <dcterms:created xsi:type="dcterms:W3CDTF">2022-04-28T17:32:00Z</dcterms:created>
  <dcterms:modified xsi:type="dcterms:W3CDTF">2022-04-28T17:42:00Z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