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50088" w14:textId="77777777" w:rsidR="00D91CB1" w:rsidRDefault="00D91CB1"/>
    <w:p w14:paraId="3CFECD51" w14:textId="10E49699" w:rsidR="00D05A86" w:rsidRDefault="00D05A86" w:rsidP="00086041">
      <w:pPr>
        <w:spacing w:after="0"/>
      </w:pPr>
      <w:r w:rsidRPr="00D05A86">
        <w:t>How can School Nurses be a part of Transition Planning?</w:t>
      </w:r>
    </w:p>
    <w:p w14:paraId="2C722055" w14:textId="77777777" w:rsidR="00E459D3" w:rsidRDefault="00E459D3" w:rsidP="00086041">
      <w:pPr>
        <w:spacing w:after="0"/>
      </w:pPr>
    </w:p>
    <w:p w14:paraId="7C6D804A" w14:textId="4208788F" w:rsidR="00086041" w:rsidRDefault="00D05A86" w:rsidP="00086041">
      <w:pPr>
        <w:spacing w:after="0"/>
      </w:pPr>
      <w:r>
        <w:t>We were j</w:t>
      </w:r>
      <w:r w:rsidRPr="00D05A86">
        <w:t>oin</w:t>
      </w:r>
      <w:r>
        <w:t>ed by</w:t>
      </w:r>
      <w:r w:rsidRPr="00D05A86">
        <w:t xml:space="preserve"> Louise Wilson, Wisconsin Department of Public Instruction School Nurse Consultant, to talk about the overall role of school nurses and how they can be a critical part of successfully transition student from High School into adult life. Part of Conversations on Showing Up for Kids!</w:t>
      </w:r>
    </w:p>
    <w:p w14:paraId="4DC48A91" w14:textId="77777777" w:rsidR="00D05A86" w:rsidRDefault="00D05A86" w:rsidP="00086041">
      <w:pPr>
        <w:spacing w:after="0"/>
      </w:pPr>
    </w:p>
    <w:p w14:paraId="0FDF8841" w14:textId="77777777" w:rsidR="00086041" w:rsidRDefault="00086041" w:rsidP="00086041">
      <w:pPr>
        <w:spacing w:after="0"/>
      </w:pPr>
      <w:r>
        <w:t xml:space="preserve">Please take a moment and fill out a feedback form: </w:t>
      </w:r>
      <w:hyperlink r:id="rId9" w:history="1">
        <w:r w:rsidRPr="00086041">
          <w:rPr>
            <w:rStyle w:val="Hyperlink"/>
          </w:rPr>
          <w:t>https://uwmadison.co1.qualtrics.com/jfe/form/SV_6suJikemvMijc7c</w:t>
        </w:r>
      </w:hyperlink>
      <w:bookmarkStart w:id="0" w:name="_GoBack"/>
      <w:bookmarkEnd w:id="0"/>
    </w:p>
    <w:p w14:paraId="0D7AD259" w14:textId="77777777" w:rsidR="00086041" w:rsidRDefault="00086041" w:rsidP="00086041">
      <w:pPr>
        <w:spacing w:after="0"/>
      </w:pPr>
    </w:p>
    <w:p w14:paraId="3BE464AB" w14:textId="77777777" w:rsidR="00086041" w:rsidRPr="00D05A86" w:rsidRDefault="00086041" w:rsidP="00086041">
      <w:pPr>
        <w:spacing w:after="0"/>
        <w:rPr>
          <w:rFonts w:cstheme="minorHAnsi"/>
          <w:color w:val="0D0D0D"/>
          <w:shd w:val="clear" w:color="auto" w:fill="FFFFFF"/>
        </w:rPr>
      </w:pPr>
      <w:r w:rsidRPr="00D05A86">
        <w:rPr>
          <w:rFonts w:cstheme="minorHAnsi"/>
          <w:color w:val="0D0D0D"/>
          <w:shd w:val="clear" w:color="auto" w:fill="FFFFFF"/>
        </w:rPr>
        <w:t xml:space="preserve">Southern Regional Center for Children and Youth with Special Health Care Needs: </w:t>
      </w:r>
      <w:hyperlink r:id="rId10" w:history="1">
        <w:r w:rsidRPr="00D05A86">
          <w:rPr>
            <w:rStyle w:val="Hyperlink"/>
            <w:rFonts w:cstheme="minorHAnsi"/>
            <w:shd w:val="clear" w:color="auto" w:fill="FFFFFF"/>
          </w:rPr>
          <w:t>https://cyshcn.waisman.wisc.edu/</w:t>
        </w:r>
      </w:hyperlink>
    </w:p>
    <w:p w14:paraId="49845786" w14:textId="1264099B" w:rsidR="004025D5" w:rsidRDefault="004025D5" w:rsidP="00086041">
      <w:pPr>
        <w:spacing w:after="0"/>
      </w:pPr>
    </w:p>
    <w:p w14:paraId="22D14718" w14:textId="6709C8EC" w:rsidR="00D05A86" w:rsidRDefault="00D05A86" w:rsidP="00086041">
      <w:pPr>
        <w:spacing w:after="0"/>
      </w:pPr>
      <w:r>
        <w:t xml:space="preserve">WI Interagency Agreement on Transition (DHS, DPI, DVR): </w:t>
      </w:r>
      <w:hyperlink r:id="rId11" w:history="1">
        <w:r w:rsidRPr="000B3ECB">
          <w:rPr>
            <w:rStyle w:val="Hyperlink"/>
          </w:rPr>
          <w:t>https://dwd.wisconsin.gov/dvr/partners/agreements/pdf/dpi-interagency-agreement.pdf</w:t>
        </w:r>
      </w:hyperlink>
    </w:p>
    <w:p w14:paraId="7FA0C759" w14:textId="7D6DE830" w:rsidR="00D05A86" w:rsidRDefault="00D05A86" w:rsidP="00086041">
      <w:pPr>
        <w:spacing w:after="0"/>
      </w:pPr>
    </w:p>
    <w:p w14:paraId="7C716D33" w14:textId="6A73B8F0" w:rsidR="00D05A86" w:rsidRDefault="00D05A86" w:rsidP="00086041">
      <w:pPr>
        <w:spacing w:after="0"/>
      </w:pPr>
      <w:r>
        <w:t xml:space="preserve">WI DPI </w:t>
      </w:r>
      <w:r w:rsidRPr="00D05A86">
        <w:t>School Nursing and Health Services</w:t>
      </w:r>
      <w:r>
        <w:t xml:space="preserve">: </w:t>
      </w:r>
      <w:hyperlink r:id="rId12" w:history="1">
        <w:r w:rsidRPr="000B3ECB">
          <w:rPr>
            <w:rStyle w:val="Hyperlink"/>
          </w:rPr>
          <w:t>https://dpi.wi.gov/sspw/pupil-services/school-nurse</w:t>
        </w:r>
      </w:hyperlink>
    </w:p>
    <w:p w14:paraId="779CABC2" w14:textId="748AB995" w:rsidR="00D05A86" w:rsidRDefault="00D05A86" w:rsidP="00086041">
      <w:pPr>
        <w:spacing w:after="0"/>
      </w:pPr>
    </w:p>
    <w:p w14:paraId="08FE86A3" w14:textId="1E5BDBDD" w:rsidR="00D05A86" w:rsidRDefault="00D05A86" w:rsidP="00086041">
      <w:pPr>
        <w:spacing w:after="0"/>
      </w:pPr>
      <w:r>
        <w:t xml:space="preserve">National Association of State School Nurse Consultants: </w:t>
      </w:r>
      <w:hyperlink r:id="rId13" w:history="1">
        <w:r w:rsidRPr="000B3ECB">
          <w:rPr>
            <w:rStyle w:val="Hyperlink"/>
          </w:rPr>
          <w:t>https://www.schoolnurseconsultants.org/</w:t>
        </w:r>
      </w:hyperlink>
    </w:p>
    <w:p w14:paraId="5B1469F0" w14:textId="450E8121" w:rsidR="00D05A86" w:rsidRDefault="00D05A86" w:rsidP="00086041">
      <w:pPr>
        <w:spacing w:after="0"/>
      </w:pPr>
    </w:p>
    <w:p w14:paraId="587CB2A4" w14:textId="03B064E8" w:rsidR="00D05A86" w:rsidRDefault="00D05A86" w:rsidP="00086041">
      <w:pPr>
        <w:spacing w:after="0"/>
      </w:pPr>
      <w:r>
        <w:t xml:space="preserve">Wisconsin Association of School Nurses: </w:t>
      </w:r>
      <w:hyperlink r:id="rId14" w:history="1">
        <w:r w:rsidRPr="000B3ECB">
          <w:rPr>
            <w:rStyle w:val="Hyperlink"/>
          </w:rPr>
          <w:t>https://www.wischoolnurses.org/home</w:t>
        </w:r>
      </w:hyperlink>
    </w:p>
    <w:p w14:paraId="5C2634E0" w14:textId="211BD87F" w:rsidR="00D05A86" w:rsidRDefault="00D05A86" w:rsidP="00086041">
      <w:pPr>
        <w:spacing w:after="0"/>
      </w:pPr>
    </w:p>
    <w:p w14:paraId="444D4D2A" w14:textId="5D71FE8C" w:rsidR="00D05A86" w:rsidRDefault="00D05A86" w:rsidP="00086041">
      <w:pPr>
        <w:spacing w:after="0"/>
      </w:pPr>
      <w:r>
        <w:t xml:space="preserve">Got Transition 6 Core Elements of Health Care Transition: </w:t>
      </w:r>
      <w:hyperlink r:id="rId15" w:history="1">
        <w:r w:rsidRPr="000B3ECB">
          <w:rPr>
            <w:rStyle w:val="Hyperlink"/>
          </w:rPr>
          <w:t>https://www.gottransition.org/six-core-elements/</w:t>
        </w:r>
      </w:hyperlink>
    </w:p>
    <w:p w14:paraId="55D62997" w14:textId="77777777" w:rsidR="00D05A86" w:rsidRDefault="00D05A86" w:rsidP="00086041">
      <w:pPr>
        <w:spacing w:after="0"/>
      </w:pPr>
    </w:p>
    <w:p w14:paraId="751E89F7" w14:textId="77777777" w:rsidR="00086041" w:rsidRDefault="00086041"/>
    <w:p w14:paraId="2F9FC437" w14:textId="77777777" w:rsidR="00086041" w:rsidRDefault="00086041"/>
    <w:sectPr w:rsidR="00086041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11737" w14:textId="77777777" w:rsidR="00086041" w:rsidRDefault="00086041" w:rsidP="00086041">
      <w:pPr>
        <w:spacing w:after="0" w:line="240" w:lineRule="auto"/>
      </w:pPr>
      <w:r>
        <w:separator/>
      </w:r>
    </w:p>
  </w:endnote>
  <w:endnote w:type="continuationSeparator" w:id="0">
    <w:p w14:paraId="2C185C19" w14:textId="77777777" w:rsidR="00086041" w:rsidRDefault="00086041" w:rsidP="000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53C9E" w14:textId="77777777" w:rsidR="00086041" w:rsidRDefault="00086041" w:rsidP="00086041">
      <w:pPr>
        <w:spacing w:after="0" w:line="240" w:lineRule="auto"/>
      </w:pPr>
      <w:r>
        <w:separator/>
      </w:r>
    </w:p>
  </w:footnote>
  <w:footnote w:type="continuationSeparator" w:id="0">
    <w:p w14:paraId="43BAE4DA" w14:textId="77777777" w:rsidR="00086041" w:rsidRDefault="00086041" w:rsidP="000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BDD59" w14:textId="77777777" w:rsidR="00086041" w:rsidRDefault="00086041">
    <w:pPr>
      <w:pStyle w:val="Header"/>
    </w:pPr>
    <w:r>
      <w:t>Conversations on Showing Up for Kids!</w:t>
    </w:r>
  </w:p>
  <w:p w14:paraId="47F75727" w14:textId="77777777" w:rsidR="00086041" w:rsidRDefault="00086041">
    <w:pPr>
      <w:pStyle w:val="Header"/>
    </w:pPr>
    <w:r>
      <w:t>Resource Sheet</w:t>
    </w:r>
  </w:p>
  <w:p w14:paraId="76D7595E" w14:textId="67AD3C15" w:rsidR="00086041" w:rsidRDefault="00D05A86">
    <w:pPr>
      <w:pStyle w:val="Header"/>
    </w:pPr>
    <w:r>
      <w:t>How Can School Nurses be a part of Transition Planning?</w:t>
    </w:r>
  </w:p>
  <w:p w14:paraId="3E8C620F" w14:textId="03FCD0BF" w:rsidR="00086041" w:rsidRDefault="00D05A86">
    <w:pPr>
      <w:pStyle w:val="Header"/>
    </w:pPr>
    <w:r>
      <w:t>March 22</w:t>
    </w:r>
    <w:r w:rsidR="00086041">
      <w:t>,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41"/>
    <w:rsid w:val="00086041"/>
    <w:rsid w:val="004025D5"/>
    <w:rsid w:val="007565C5"/>
    <w:rsid w:val="00D05A86"/>
    <w:rsid w:val="00D91CB1"/>
    <w:rsid w:val="00E4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D27A0"/>
  <w15:chartTrackingRefBased/>
  <w15:docId w15:val="{FEBD6883-C764-41B5-B607-E9068070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041"/>
  </w:style>
  <w:style w:type="paragraph" w:styleId="Footer">
    <w:name w:val="footer"/>
    <w:basedOn w:val="Normal"/>
    <w:link w:val="FooterChar"/>
    <w:uiPriority w:val="99"/>
    <w:unhideWhenUsed/>
    <w:rsid w:val="00086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041"/>
  </w:style>
  <w:style w:type="character" w:styleId="Hyperlink">
    <w:name w:val="Hyperlink"/>
    <w:basedOn w:val="DefaultParagraphFont"/>
    <w:uiPriority w:val="99"/>
    <w:unhideWhenUsed/>
    <w:rsid w:val="000860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choolnurseconsultants.org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dpi.wi.gov/sspw/pupil-services/school-nurs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wd.wisconsin.gov/dvr/partners/agreements/pdf/dpi-interagency-agreement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gottransition.org/six-core-elements/" TargetMode="External"/><Relationship Id="rId10" Type="http://schemas.openxmlformats.org/officeDocument/2006/relationships/hyperlink" Target="https://cyshcn.waisman.wisc.edu/" TargetMode="External"/><Relationship Id="rId4" Type="http://schemas.openxmlformats.org/officeDocument/2006/relationships/styles" Target="styles.xml"/><Relationship Id="rId9" Type="http://schemas.openxmlformats.org/officeDocument/2006/relationships/hyperlink" Target="https://uwmadison.co1.qualtrics.com/jfe/form/SV_6suJikemvMijc7c" TargetMode="External"/><Relationship Id="rId14" Type="http://schemas.openxmlformats.org/officeDocument/2006/relationships/hyperlink" Target="https://www.wischoolnurses.org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4" ma:contentTypeDescription="Create a new document." ma:contentTypeScope="" ma:versionID="82c0c1d2c897ffe48a36ba72fa7738e6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707c8a1105050534a5442bdb0f7b6f11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506f70-949c-482f-9073-a4a460158a40" xsi:nil="true"/>
  </documentManagement>
</p:properties>
</file>

<file path=customXml/itemProps1.xml><?xml version="1.0" encoding="utf-8"?>
<ds:datastoreItem xmlns:ds="http://schemas.openxmlformats.org/officeDocument/2006/customXml" ds:itemID="{A28F1CD7-9BFC-4B64-B532-CF228E340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517A07-9DEE-4025-9C2A-29EC2612F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23936-3049-4E1A-AF16-71DA8E80C4CA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f0506f70-949c-482f-9073-a4a460158a40"/>
    <ds:schemaRef ds:uri="http://schemas.microsoft.com/office/infopath/2007/PartnerControls"/>
    <ds:schemaRef ds:uri="http://schemas.openxmlformats.org/package/2006/metadata/core-properties"/>
    <ds:schemaRef ds:uri="e2828214-149a-4246-ad12-618fc754b7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Timothy Markle</cp:lastModifiedBy>
  <cp:revision>4</cp:revision>
  <dcterms:created xsi:type="dcterms:W3CDTF">2023-03-23T14:43:00Z</dcterms:created>
  <dcterms:modified xsi:type="dcterms:W3CDTF">2023-03-23T15:01:00Z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