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F0B29C3" w14:textId="746D9713" w:rsidR="00AA58B4" w:rsidRDefault="00AA58B4">
      <w:pPr>
        <w:rPr>
          <w:rFonts w:cstheme="minorHAnsi"/>
          <w:color w:val="494949"/>
          <w:sz w:val="24"/>
          <w:szCs w:val="24"/>
          <w:shd w:val="clear" w:color="auto" w:fill="FFFFFF"/>
        </w:rPr>
      </w:pPr>
      <w:r w:rsidRPr="00AA58B4">
        <w:rPr>
          <w:rFonts w:cstheme="minorHAnsi"/>
          <w:color w:val="494949"/>
          <w:sz w:val="24"/>
          <w:szCs w:val="24"/>
          <w:shd w:val="clear" w:color="auto" w:fill="FFFFFF"/>
        </w:rPr>
        <w:t xml:space="preserve">As we look ahead to our students/children turning 18, we need to keep an eye on health care. What steps need to be taken to move into the world of adult health care? What skills can be taught (even in middle school)? How can we tell what a student needs to know? Tim Markle from the </w:t>
      </w:r>
      <w:r w:rsidR="006D538C">
        <w:rPr>
          <w:rFonts w:cstheme="minorHAnsi"/>
          <w:color w:val="494949"/>
          <w:sz w:val="24"/>
          <w:szCs w:val="24"/>
          <w:shd w:val="clear" w:color="auto" w:fill="FFFFFF"/>
        </w:rPr>
        <w:t>Children’s Resource Center-South</w:t>
      </w:r>
      <w:r w:rsidRPr="00AA58B4">
        <w:rPr>
          <w:rFonts w:cstheme="minorHAnsi"/>
          <w:color w:val="494949"/>
          <w:sz w:val="24"/>
          <w:szCs w:val="24"/>
          <w:shd w:val="clear" w:color="auto" w:fill="FFFFFF"/>
        </w:rPr>
        <w:t xml:space="preserve"> and the Wisconsin Youth Health Transition Initiative, and his young adult son Hunter, will be our presenters</w:t>
      </w:r>
      <w:r w:rsidR="00AD3648">
        <w:rPr>
          <w:rFonts w:cstheme="minorHAnsi"/>
          <w:color w:val="494949"/>
          <w:sz w:val="24"/>
          <w:szCs w:val="24"/>
          <w:shd w:val="clear" w:color="auto" w:fill="FFFFFF"/>
        </w:rPr>
        <w:t>.</w:t>
      </w:r>
      <w:r w:rsidR="00947EFC">
        <w:rPr>
          <w:rFonts w:cstheme="minorHAnsi"/>
          <w:color w:val="494949"/>
          <w:sz w:val="24"/>
          <w:szCs w:val="24"/>
          <w:shd w:val="clear" w:color="auto" w:fill="FFFFFF"/>
        </w:rPr>
        <w:t xml:space="preserve"> </w:t>
      </w:r>
    </w:p>
    <w:p w14:paraId="1BCACF08" w14:textId="7C2D120B" w:rsidR="0078253D" w:rsidRPr="0085748B" w:rsidRDefault="0078253D" w:rsidP="0078253D">
      <w:pPr>
        <w:rPr>
          <w:rFonts w:cstheme="minorHAnsi"/>
          <w:color w:val="000000"/>
          <w:sz w:val="24"/>
          <w:szCs w:val="24"/>
        </w:rPr>
      </w:pPr>
      <w:r w:rsidRPr="0085748B">
        <w:rPr>
          <w:rFonts w:cstheme="minorHAnsi"/>
          <w:color w:val="0D0D0D"/>
          <w:sz w:val="24"/>
          <w:szCs w:val="24"/>
          <w:shd w:val="clear" w:color="auto" w:fill="FFFFFF"/>
        </w:rPr>
        <w:t xml:space="preserve">After you watch the video, please leave us some feedback: </w:t>
      </w:r>
      <w:hyperlink r:id="rId10" w:history="1">
        <w:r w:rsidR="0085748B" w:rsidRPr="0085748B">
          <w:rPr>
            <w:rStyle w:val="Hyperlink"/>
            <w:rFonts w:cstheme="minorHAnsi"/>
            <w:sz w:val="24"/>
            <w:szCs w:val="24"/>
          </w:rPr>
          <w:t>https://uwmadison.co1.qualtrics.com/jfe/form/SV_2lszFnR2wlxQYn4</w:t>
        </w:r>
      </w:hyperlink>
    </w:p>
    <w:p w14:paraId="1E6FD413" w14:textId="5F35DAB6" w:rsidR="0085748B" w:rsidRPr="0085748B" w:rsidRDefault="0085748B" w:rsidP="0078253D">
      <w:pPr>
        <w:rPr>
          <w:rFonts w:cstheme="minorHAnsi"/>
          <w:color w:val="0D0D0D"/>
          <w:sz w:val="24"/>
          <w:szCs w:val="24"/>
          <w:shd w:val="clear" w:color="auto" w:fill="FFFFFF"/>
        </w:rPr>
      </w:pPr>
      <w:r w:rsidRPr="0085748B">
        <w:rPr>
          <w:rFonts w:cstheme="minorHAnsi"/>
          <w:color w:val="0D0D0D"/>
          <w:sz w:val="24"/>
          <w:szCs w:val="24"/>
          <w:shd w:val="clear" w:color="auto" w:fill="FFFFFF"/>
        </w:rPr>
        <w:t xml:space="preserve">All Transition Talks Tuesdays with Columbus School District Transition Program can be found: </w:t>
      </w:r>
      <w:hyperlink r:id="rId11" w:history="1">
        <w:r w:rsidRPr="0085748B">
          <w:rPr>
            <w:rStyle w:val="Hyperlink"/>
            <w:rFonts w:cstheme="minorHAnsi"/>
            <w:sz w:val="24"/>
            <w:szCs w:val="24"/>
            <w:shd w:val="clear" w:color="auto" w:fill="FFFFFF"/>
          </w:rPr>
          <w:t>https://crcsouth.waisman.wisc.edu/transition-talks-tuesdays-columbus/</w:t>
        </w:r>
      </w:hyperlink>
    </w:p>
    <w:p w14:paraId="04AB5E44" w14:textId="7F6333E5" w:rsidR="004C3C45" w:rsidRPr="00333E92" w:rsidRDefault="004C3C45" w:rsidP="0078253D">
      <w:pPr>
        <w:rPr>
          <w:rFonts w:cstheme="minorHAnsi"/>
          <w:b/>
          <w:sz w:val="24"/>
          <w:szCs w:val="24"/>
          <w:shd w:val="clear" w:color="auto" w:fill="FFFFFF"/>
        </w:rPr>
      </w:pPr>
      <w:r w:rsidRPr="00333E92">
        <w:rPr>
          <w:rFonts w:cstheme="minorHAnsi"/>
          <w:b/>
          <w:sz w:val="24"/>
          <w:szCs w:val="24"/>
          <w:shd w:val="clear" w:color="auto" w:fill="FFFFFF"/>
        </w:rPr>
        <w:t>Resource Links</w:t>
      </w:r>
      <w:bookmarkStart w:id="0" w:name="_GoBack"/>
      <w:bookmarkEnd w:id="0"/>
    </w:p>
    <w:p w14:paraId="789AD663" w14:textId="0C0A235E" w:rsidR="004C3C45" w:rsidRPr="006D538C" w:rsidRDefault="006D538C" w:rsidP="004C3C45">
      <w:pPr>
        <w:pStyle w:val="ListParagraph"/>
        <w:numPr>
          <w:ilvl w:val="0"/>
          <w:numId w:val="1"/>
        </w:numPr>
        <w:rPr>
          <w:rFonts w:cstheme="minorHAnsi"/>
          <w:sz w:val="24"/>
          <w:szCs w:val="24"/>
          <w:shd w:val="clear" w:color="auto" w:fill="FFFFFF"/>
        </w:rPr>
      </w:pPr>
      <w:r>
        <w:rPr>
          <w:rFonts w:cstheme="minorHAnsi"/>
          <w:sz w:val="24"/>
          <w:szCs w:val="24"/>
          <w:shd w:val="clear" w:color="auto" w:fill="FFFFFF"/>
        </w:rPr>
        <w:t>Children’s Resource Center -South</w:t>
      </w:r>
      <w:r w:rsidR="004C3C45" w:rsidRPr="00333E92">
        <w:rPr>
          <w:rFonts w:cstheme="minorHAnsi"/>
          <w:sz w:val="24"/>
          <w:szCs w:val="24"/>
          <w:shd w:val="clear" w:color="auto" w:fill="FFFFFF"/>
        </w:rPr>
        <w:t xml:space="preserve"> -- </w:t>
      </w:r>
      <w:hyperlink r:id="rId12" w:history="1">
        <w:r w:rsidRPr="00C968AF">
          <w:rPr>
            <w:rStyle w:val="Hyperlink"/>
          </w:rPr>
          <w:t>https://crcsouth.waisman.wisc.edu/</w:t>
        </w:r>
      </w:hyperlink>
    </w:p>
    <w:p w14:paraId="36487CC8" w14:textId="656F8203" w:rsidR="00AA58B4" w:rsidRPr="00947EFC" w:rsidRDefault="006135CA" w:rsidP="004C3C45">
      <w:pPr>
        <w:pStyle w:val="ListParagraph"/>
        <w:numPr>
          <w:ilvl w:val="0"/>
          <w:numId w:val="1"/>
        </w:numPr>
        <w:rPr>
          <w:rStyle w:val="Hyperlink"/>
          <w:rFonts w:cstheme="minorHAnsi"/>
          <w:color w:val="auto"/>
          <w:sz w:val="24"/>
          <w:szCs w:val="24"/>
          <w:u w:val="none"/>
          <w:shd w:val="clear" w:color="auto" w:fill="FFFFFF"/>
        </w:rPr>
      </w:pPr>
      <w:r>
        <w:rPr>
          <w:rFonts w:cstheme="minorHAnsi"/>
          <w:sz w:val="24"/>
          <w:szCs w:val="24"/>
          <w:shd w:val="clear" w:color="auto" w:fill="FFFFFF"/>
        </w:rPr>
        <w:t xml:space="preserve">Health Transition Wisconsin -- </w:t>
      </w:r>
      <w:hyperlink r:id="rId13" w:history="1">
        <w:r w:rsidRPr="00F10BFE">
          <w:rPr>
            <w:rStyle w:val="Hyperlink"/>
            <w:rFonts w:cstheme="minorHAnsi"/>
            <w:sz w:val="24"/>
            <w:szCs w:val="24"/>
            <w:shd w:val="clear" w:color="auto" w:fill="FFFFFF"/>
          </w:rPr>
          <w:t>https://healthtransitionwi.org/</w:t>
        </w:r>
      </w:hyperlink>
    </w:p>
    <w:p w14:paraId="3218E412" w14:textId="32E9C493" w:rsidR="006135CA" w:rsidRDefault="006135CA" w:rsidP="004C3C45">
      <w:pPr>
        <w:pStyle w:val="ListParagraph"/>
        <w:numPr>
          <w:ilvl w:val="0"/>
          <w:numId w:val="1"/>
        </w:numPr>
        <w:rPr>
          <w:rFonts w:cstheme="minorHAnsi"/>
          <w:sz w:val="24"/>
          <w:szCs w:val="24"/>
          <w:shd w:val="clear" w:color="auto" w:fill="FFFFFF"/>
        </w:rPr>
      </w:pPr>
      <w:r>
        <w:rPr>
          <w:rFonts w:cstheme="minorHAnsi"/>
          <w:sz w:val="24"/>
          <w:szCs w:val="24"/>
          <w:shd w:val="clear" w:color="auto" w:fill="FFFFFF"/>
        </w:rPr>
        <w:t xml:space="preserve">Health Transition Readiness Assessment for youth -- </w:t>
      </w:r>
      <w:hyperlink r:id="rId14" w:history="1">
        <w:r w:rsidRPr="00F10BFE">
          <w:rPr>
            <w:rStyle w:val="Hyperlink"/>
            <w:rFonts w:cstheme="minorHAnsi"/>
            <w:sz w:val="24"/>
            <w:szCs w:val="24"/>
            <w:shd w:val="clear" w:color="auto" w:fill="FFFFFF"/>
          </w:rPr>
          <w:t>https://www.gottransition.org/6ce/?leaving-readiness-assessment-youth</w:t>
        </w:r>
      </w:hyperlink>
    </w:p>
    <w:p w14:paraId="6559ECC6" w14:textId="018CCACD" w:rsidR="006135CA" w:rsidRDefault="006135CA" w:rsidP="004C3C45">
      <w:pPr>
        <w:pStyle w:val="ListParagraph"/>
        <w:numPr>
          <w:ilvl w:val="0"/>
          <w:numId w:val="1"/>
        </w:numPr>
        <w:rPr>
          <w:rFonts w:cstheme="minorHAnsi"/>
          <w:sz w:val="24"/>
          <w:szCs w:val="24"/>
          <w:shd w:val="clear" w:color="auto" w:fill="FFFFFF"/>
        </w:rPr>
      </w:pPr>
      <w:r>
        <w:rPr>
          <w:rFonts w:cstheme="minorHAnsi"/>
          <w:sz w:val="24"/>
          <w:szCs w:val="24"/>
          <w:shd w:val="clear" w:color="auto" w:fill="FFFFFF"/>
        </w:rPr>
        <w:t xml:space="preserve">Health Transition Readiness Assessment for Caregivers and Families -- </w:t>
      </w:r>
      <w:hyperlink r:id="rId15" w:history="1">
        <w:r w:rsidRPr="00F10BFE">
          <w:rPr>
            <w:rStyle w:val="Hyperlink"/>
            <w:rFonts w:cstheme="minorHAnsi"/>
            <w:sz w:val="24"/>
            <w:szCs w:val="24"/>
            <w:shd w:val="clear" w:color="auto" w:fill="FFFFFF"/>
          </w:rPr>
          <w:t>https://www.gottransition.org/6ce/?leaving-readiness-assessment-parent</w:t>
        </w:r>
      </w:hyperlink>
    </w:p>
    <w:p w14:paraId="423B5AE5" w14:textId="3CB6DA8B" w:rsidR="006135CA" w:rsidRDefault="006135CA" w:rsidP="004C3C45">
      <w:pPr>
        <w:pStyle w:val="ListParagraph"/>
        <w:numPr>
          <w:ilvl w:val="0"/>
          <w:numId w:val="1"/>
        </w:numPr>
        <w:rPr>
          <w:rFonts w:cstheme="minorHAnsi"/>
          <w:sz w:val="24"/>
          <w:szCs w:val="24"/>
          <w:shd w:val="clear" w:color="auto" w:fill="FFFFFF"/>
        </w:rPr>
      </w:pPr>
      <w:r>
        <w:rPr>
          <w:rFonts w:cstheme="minorHAnsi"/>
          <w:sz w:val="24"/>
          <w:szCs w:val="24"/>
          <w:shd w:val="clear" w:color="auto" w:fill="FFFFFF"/>
        </w:rPr>
        <w:t xml:space="preserve">National information on Health Transition -- </w:t>
      </w:r>
      <w:hyperlink r:id="rId16" w:history="1">
        <w:r w:rsidRPr="00F10BFE">
          <w:rPr>
            <w:rStyle w:val="Hyperlink"/>
            <w:rFonts w:cstheme="minorHAnsi"/>
            <w:sz w:val="24"/>
            <w:szCs w:val="24"/>
            <w:shd w:val="clear" w:color="auto" w:fill="FFFFFF"/>
          </w:rPr>
          <w:t>https://www.gottransition.org</w:t>
        </w:r>
      </w:hyperlink>
    </w:p>
    <w:p w14:paraId="2853AB77" w14:textId="3B53AFC3" w:rsidR="006135CA" w:rsidRDefault="006135CA" w:rsidP="004C3C45">
      <w:pPr>
        <w:pStyle w:val="ListParagraph"/>
        <w:numPr>
          <w:ilvl w:val="0"/>
          <w:numId w:val="1"/>
        </w:numPr>
        <w:rPr>
          <w:rFonts w:cstheme="minorHAnsi"/>
          <w:sz w:val="24"/>
          <w:szCs w:val="24"/>
          <w:shd w:val="clear" w:color="auto" w:fill="FFFFFF"/>
        </w:rPr>
      </w:pPr>
      <w:r>
        <w:rPr>
          <w:rFonts w:cstheme="minorHAnsi"/>
          <w:sz w:val="24"/>
          <w:szCs w:val="24"/>
          <w:shd w:val="clear" w:color="auto" w:fill="FFFFFF"/>
        </w:rPr>
        <w:t xml:space="preserve">Build Your Bridge Notebook -- </w:t>
      </w:r>
      <w:hyperlink r:id="rId17" w:history="1">
        <w:r w:rsidRPr="00F10BFE">
          <w:rPr>
            <w:rStyle w:val="Hyperlink"/>
            <w:rFonts w:cstheme="minorHAnsi"/>
            <w:sz w:val="24"/>
            <w:szCs w:val="24"/>
            <w:shd w:val="clear" w:color="auto" w:fill="FFFFFF"/>
          </w:rPr>
          <w:t>https://healthtransitionwi.org/wp-content/uploads/sites/178/2021/01/BuildYourBridge2020fillable.pdf</w:t>
        </w:r>
      </w:hyperlink>
    </w:p>
    <w:p w14:paraId="2343D2F8" w14:textId="543056CE" w:rsidR="006135CA" w:rsidRDefault="006135CA" w:rsidP="004C3C45">
      <w:pPr>
        <w:pStyle w:val="ListParagraph"/>
        <w:numPr>
          <w:ilvl w:val="0"/>
          <w:numId w:val="1"/>
        </w:numPr>
        <w:rPr>
          <w:rFonts w:cstheme="minorHAnsi"/>
          <w:sz w:val="24"/>
          <w:szCs w:val="24"/>
          <w:shd w:val="clear" w:color="auto" w:fill="FFFFFF"/>
        </w:rPr>
      </w:pPr>
      <w:r>
        <w:rPr>
          <w:rFonts w:cstheme="minorHAnsi"/>
          <w:sz w:val="24"/>
          <w:szCs w:val="24"/>
          <w:shd w:val="clear" w:color="auto" w:fill="FFFFFF"/>
        </w:rPr>
        <w:t xml:space="preserve">Preparing for Life as an Adult (Health) -- </w:t>
      </w:r>
      <w:hyperlink r:id="rId18" w:history="1">
        <w:r w:rsidRPr="00F10BFE">
          <w:rPr>
            <w:rStyle w:val="Hyperlink"/>
            <w:rFonts w:cstheme="minorHAnsi"/>
            <w:sz w:val="24"/>
            <w:szCs w:val="24"/>
            <w:shd w:val="clear" w:color="auto" w:fill="FFFFFF"/>
          </w:rPr>
          <w:t>https://ucedd.waisman.wisc.edu/wp-content/uploads/sites/74/2017/02/THCL.pdf</w:t>
        </w:r>
      </w:hyperlink>
    </w:p>
    <w:p w14:paraId="717FB8E0" w14:textId="5F3B9F62" w:rsidR="006135CA" w:rsidRDefault="006135CA" w:rsidP="004C3C45">
      <w:pPr>
        <w:pStyle w:val="ListParagraph"/>
        <w:numPr>
          <w:ilvl w:val="0"/>
          <w:numId w:val="1"/>
        </w:numPr>
        <w:rPr>
          <w:rFonts w:cstheme="minorHAnsi"/>
          <w:sz w:val="24"/>
          <w:szCs w:val="24"/>
          <w:shd w:val="clear" w:color="auto" w:fill="FFFFFF"/>
        </w:rPr>
      </w:pPr>
      <w:r>
        <w:rPr>
          <w:rFonts w:cstheme="minorHAnsi"/>
          <w:sz w:val="24"/>
          <w:szCs w:val="24"/>
          <w:shd w:val="clear" w:color="auto" w:fill="FFFFFF"/>
        </w:rPr>
        <w:t xml:space="preserve">Wisconsin Transition Improvement Grant (TIG) -- </w:t>
      </w:r>
      <w:hyperlink r:id="rId19" w:history="1">
        <w:r w:rsidRPr="00F10BFE">
          <w:rPr>
            <w:rStyle w:val="Hyperlink"/>
            <w:rFonts w:cstheme="minorHAnsi"/>
            <w:sz w:val="24"/>
            <w:szCs w:val="24"/>
            <w:shd w:val="clear" w:color="auto" w:fill="FFFFFF"/>
          </w:rPr>
          <w:t>https://witig.org/</w:t>
        </w:r>
      </w:hyperlink>
    </w:p>
    <w:p w14:paraId="1CD90A9E" w14:textId="4C41B1FF" w:rsidR="006135CA" w:rsidRDefault="006135CA" w:rsidP="004C3C45">
      <w:pPr>
        <w:pStyle w:val="ListParagraph"/>
        <w:numPr>
          <w:ilvl w:val="0"/>
          <w:numId w:val="1"/>
        </w:numPr>
        <w:rPr>
          <w:rFonts w:cstheme="minorHAnsi"/>
          <w:sz w:val="24"/>
          <w:szCs w:val="24"/>
          <w:shd w:val="clear" w:color="auto" w:fill="FFFFFF"/>
        </w:rPr>
      </w:pPr>
      <w:r>
        <w:rPr>
          <w:rFonts w:cstheme="minorHAnsi"/>
          <w:sz w:val="24"/>
          <w:szCs w:val="24"/>
          <w:shd w:val="clear" w:color="auto" w:fill="FFFFFF"/>
        </w:rPr>
        <w:t xml:space="preserve">Post-Secondary Transition Plan (App) -- </w:t>
      </w:r>
      <w:hyperlink r:id="rId20" w:history="1">
        <w:r w:rsidRPr="00F10BFE">
          <w:rPr>
            <w:rStyle w:val="Hyperlink"/>
            <w:rFonts w:cstheme="minorHAnsi"/>
            <w:sz w:val="24"/>
            <w:szCs w:val="24"/>
            <w:shd w:val="clear" w:color="auto" w:fill="FFFFFF"/>
          </w:rPr>
          <w:t>https://witig.org/self-advocacy-tools/witransition-app/</w:t>
        </w:r>
      </w:hyperlink>
    </w:p>
    <w:p w14:paraId="0899DE72" w14:textId="7C3EB51E" w:rsidR="006135CA" w:rsidRDefault="006135CA" w:rsidP="004C3C45">
      <w:pPr>
        <w:pStyle w:val="ListParagraph"/>
        <w:numPr>
          <w:ilvl w:val="0"/>
          <w:numId w:val="1"/>
        </w:numPr>
        <w:rPr>
          <w:rFonts w:cstheme="minorHAnsi"/>
          <w:sz w:val="24"/>
          <w:szCs w:val="24"/>
          <w:shd w:val="clear" w:color="auto" w:fill="FFFFFF"/>
        </w:rPr>
      </w:pPr>
      <w:r>
        <w:rPr>
          <w:rFonts w:cstheme="minorHAnsi"/>
          <w:sz w:val="24"/>
          <w:szCs w:val="24"/>
          <w:shd w:val="clear" w:color="auto" w:fill="FFFFFF"/>
        </w:rPr>
        <w:t xml:space="preserve">Find your Aging and Disability Resource Center (ADRC) -- </w:t>
      </w:r>
      <w:hyperlink r:id="rId21" w:history="1">
        <w:r w:rsidRPr="00F10BFE">
          <w:rPr>
            <w:rStyle w:val="Hyperlink"/>
            <w:rFonts w:cstheme="minorHAnsi"/>
            <w:sz w:val="24"/>
            <w:szCs w:val="24"/>
            <w:shd w:val="clear" w:color="auto" w:fill="FFFFFF"/>
          </w:rPr>
          <w:t>https://www.dhs.wisconsin.gov/adrc/consumer/index.htm</w:t>
        </w:r>
      </w:hyperlink>
    </w:p>
    <w:p w14:paraId="6C4A4D3D" w14:textId="6648DBCD" w:rsidR="006135CA" w:rsidRDefault="006135CA" w:rsidP="004C3C45">
      <w:pPr>
        <w:pStyle w:val="ListParagraph"/>
        <w:numPr>
          <w:ilvl w:val="0"/>
          <w:numId w:val="1"/>
        </w:numPr>
        <w:rPr>
          <w:rFonts w:cstheme="minorHAnsi"/>
          <w:sz w:val="24"/>
          <w:szCs w:val="24"/>
          <w:shd w:val="clear" w:color="auto" w:fill="FFFFFF"/>
        </w:rPr>
      </w:pPr>
      <w:r>
        <w:rPr>
          <w:rFonts w:cstheme="minorHAnsi"/>
          <w:sz w:val="24"/>
          <w:szCs w:val="24"/>
          <w:shd w:val="clear" w:color="auto" w:fill="FFFFFF"/>
        </w:rPr>
        <w:t xml:space="preserve">ADRC Consumer Page -- </w:t>
      </w:r>
      <w:hyperlink r:id="rId22" w:history="1">
        <w:r w:rsidRPr="00F10BFE">
          <w:rPr>
            <w:rStyle w:val="Hyperlink"/>
            <w:rFonts w:cstheme="minorHAnsi"/>
            <w:sz w:val="24"/>
            <w:szCs w:val="24"/>
            <w:shd w:val="clear" w:color="auto" w:fill="FFFFFF"/>
          </w:rPr>
          <w:t>https://www.dhs.wisconsin.gov/adrc/index.htm</w:t>
        </w:r>
      </w:hyperlink>
    </w:p>
    <w:p w14:paraId="1B7E9025" w14:textId="37AAEFF6" w:rsidR="006135CA" w:rsidRPr="006D538C" w:rsidRDefault="006135CA" w:rsidP="004C3C45">
      <w:pPr>
        <w:pStyle w:val="ListParagraph"/>
        <w:numPr>
          <w:ilvl w:val="0"/>
          <w:numId w:val="1"/>
        </w:numPr>
        <w:rPr>
          <w:rStyle w:val="Hyperlink"/>
          <w:rFonts w:cstheme="minorHAnsi"/>
          <w:color w:val="auto"/>
          <w:sz w:val="24"/>
          <w:szCs w:val="24"/>
          <w:u w:val="none"/>
          <w:shd w:val="clear" w:color="auto" w:fill="FFFFFF"/>
        </w:rPr>
      </w:pPr>
      <w:r>
        <w:rPr>
          <w:rFonts w:cstheme="minorHAnsi"/>
          <w:sz w:val="24"/>
          <w:szCs w:val="24"/>
          <w:shd w:val="clear" w:color="auto" w:fill="FFFFFF"/>
        </w:rPr>
        <w:t xml:space="preserve">Supported Decision-Making and Guardianship Alternatives -- </w:t>
      </w:r>
      <w:hyperlink r:id="rId23" w:history="1">
        <w:r w:rsidRPr="00F10BFE">
          <w:rPr>
            <w:rStyle w:val="Hyperlink"/>
            <w:rFonts w:cstheme="minorHAnsi"/>
            <w:sz w:val="24"/>
            <w:szCs w:val="24"/>
            <w:shd w:val="clear" w:color="auto" w:fill="FFFFFF"/>
          </w:rPr>
          <w:t>https://wi-bpdd.org/index.php/supporteddecision-making/</w:t>
        </w:r>
      </w:hyperlink>
    </w:p>
    <w:p w14:paraId="33C477B3" w14:textId="3C88E1E9" w:rsidR="006D538C" w:rsidRPr="006D538C" w:rsidRDefault="006D538C" w:rsidP="006D538C">
      <w:pPr>
        <w:pStyle w:val="ListParagraph"/>
        <w:numPr>
          <w:ilvl w:val="0"/>
          <w:numId w:val="1"/>
        </w:numPr>
        <w:rPr>
          <w:rStyle w:val="Hyperlink"/>
          <w:rFonts w:cstheme="minorHAnsi"/>
          <w:color w:val="auto"/>
          <w:sz w:val="24"/>
          <w:szCs w:val="24"/>
          <w:u w:val="none"/>
          <w:shd w:val="clear" w:color="auto" w:fill="FFFFFF"/>
        </w:rPr>
      </w:pPr>
      <w:r>
        <w:rPr>
          <w:rFonts w:cstheme="minorHAnsi"/>
          <w:sz w:val="24"/>
          <w:szCs w:val="24"/>
          <w:shd w:val="clear" w:color="auto" w:fill="FFFFFF"/>
        </w:rPr>
        <w:t xml:space="preserve">About Me Form: </w:t>
      </w:r>
      <w:hyperlink r:id="rId24" w:history="1">
        <w:r w:rsidRPr="00880066">
          <w:rPr>
            <w:rStyle w:val="Hyperlink"/>
            <w:rFonts w:cstheme="minorHAnsi"/>
            <w:sz w:val="24"/>
            <w:szCs w:val="24"/>
            <w:shd w:val="clear" w:color="auto" w:fill="FFFFFF"/>
          </w:rPr>
          <w:t>https://inclusivehealth.specialolympics.org/resources/tools/about-me-form</w:t>
        </w:r>
      </w:hyperlink>
    </w:p>
    <w:p w14:paraId="6A4F85C1" w14:textId="47FE466C" w:rsidR="006D538C" w:rsidRPr="006D538C" w:rsidRDefault="006D538C" w:rsidP="006D538C">
      <w:pPr>
        <w:pStyle w:val="ListParagraph"/>
        <w:numPr>
          <w:ilvl w:val="0"/>
          <w:numId w:val="1"/>
        </w:numPr>
        <w:rPr>
          <w:rStyle w:val="Hyperlink"/>
          <w:rFonts w:cstheme="minorHAnsi"/>
          <w:color w:val="auto"/>
          <w:sz w:val="24"/>
          <w:szCs w:val="24"/>
          <w:u w:val="none"/>
          <w:shd w:val="clear" w:color="auto" w:fill="FFFFFF"/>
        </w:rPr>
      </w:pPr>
      <w:r>
        <w:rPr>
          <w:rFonts w:cstheme="minorHAnsi"/>
          <w:sz w:val="24"/>
          <w:szCs w:val="24"/>
          <w:shd w:val="clear" w:color="auto" w:fill="FFFFFF"/>
        </w:rPr>
        <w:t xml:space="preserve">Self-Advocacy Resources -- </w:t>
      </w:r>
      <w:hyperlink r:id="rId25" w:history="1">
        <w:r w:rsidRPr="00F10BFE">
          <w:rPr>
            <w:rStyle w:val="Hyperlink"/>
            <w:rFonts w:cstheme="minorHAnsi"/>
            <w:sz w:val="24"/>
            <w:szCs w:val="24"/>
            <w:shd w:val="clear" w:color="auto" w:fill="FFFFFF"/>
          </w:rPr>
          <w:t>https://www.pacer.org/transition/learning-center/health/building-self-advocacy.asp</w:t>
        </w:r>
      </w:hyperlink>
    </w:p>
    <w:p w14:paraId="00E08131" w14:textId="641B9460" w:rsidR="006D538C" w:rsidRDefault="006D538C" w:rsidP="006D538C">
      <w:pPr>
        <w:pStyle w:val="ListParagraph"/>
        <w:numPr>
          <w:ilvl w:val="0"/>
          <w:numId w:val="1"/>
        </w:numPr>
        <w:rPr>
          <w:rFonts w:cstheme="minorHAnsi"/>
          <w:sz w:val="24"/>
          <w:szCs w:val="24"/>
          <w:shd w:val="clear" w:color="auto" w:fill="FFFFFF"/>
        </w:rPr>
      </w:pPr>
      <w:r>
        <w:rPr>
          <w:rFonts w:cstheme="minorHAnsi"/>
          <w:sz w:val="24"/>
          <w:szCs w:val="24"/>
          <w:shd w:val="clear" w:color="auto" w:fill="FFFFFF"/>
        </w:rPr>
        <w:t xml:space="preserve">PACER Center Transitioning to Life After High School: </w:t>
      </w:r>
      <w:hyperlink r:id="rId26" w:history="1">
        <w:r w:rsidRPr="00C968AF">
          <w:rPr>
            <w:rStyle w:val="Hyperlink"/>
            <w:rFonts w:cstheme="minorHAnsi"/>
            <w:sz w:val="24"/>
            <w:szCs w:val="24"/>
            <w:shd w:val="clear" w:color="auto" w:fill="FFFFFF"/>
          </w:rPr>
          <w:t>https://www.pacer.org/students/transition-to-life/</w:t>
        </w:r>
      </w:hyperlink>
    </w:p>
    <w:p w14:paraId="26B1C9FC" w14:textId="2B4677B4" w:rsidR="006D538C" w:rsidRDefault="006D538C" w:rsidP="006D538C">
      <w:pPr>
        <w:pStyle w:val="ListParagraph"/>
        <w:numPr>
          <w:ilvl w:val="0"/>
          <w:numId w:val="1"/>
        </w:numPr>
        <w:rPr>
          <w:rFonts w:cstheme="minorHAnsi"/>
          <w:sz w:val="24"/>
          <w:szCs w:val="24"/>
          <w:shd w:val="clear" w:color="auto" w:fill="FFFFFF"/>
        </w:rPr>
      </w:pPr>
      <w:r>
        <w:rPr>
          <w:rFonts w:cstheme="minorHAnsi"/>
          <w:sz w:val="24"/>
          <w:szCs w:val="24"/>
          <w:shd w:val="clear" w:color="auto" w:fill="FFFFFF"/>
        </w:rPr>
        <w:lastRenderedPageBreak/>
        <w:t xml:space="preserve">Center for Transition to Adult Health Care for Youth with Disabilities: </w:t>
      </w:r>
      <w:hyperlink r:id="rId27" w:history="1">
        <w:r w:rsidRPr="00C968AF">
          <w:rPr>
            <w:rStyle w:val="Hyperlink"/>
            <w:rFonts w:cstheme="minorHAnsi"/>
            <w:sz w:val="24"/>
            <w:szCs w:val="24"/>
            <w:shd w:val="clear" w:color="auto" w:fill="FFFFFF"/>
          </w:rPr>
          <w:t>https://movingtoadulthealthcare.org/</w:t>
        </w:r>
      </w:hyperlink>
    </w:p>
    <w:p w14:paraId="496B04A3" w14:textId="52EC2D88" w:rsidR="006D538C" w:rsidRDefault="006D538C" w:rsidP="006D538C">
      <w:pPr>
        <w:pStyle w:val="ListParagraph"/>
        <w:numPr>
          <w:ilvl w:val="0"/>
          <w:numId w:val="1"/>
        </w:numPr>
        <w:rPr>
          <w:rFonts w:cstheme="minorHAnsi"/>
          <w:sz w:val="24"/>
          <w:szCs w:val="24"/>
          <w:shd w:val="clear" w:color="auto" w:fill="FFFFFF"/>
        </w:rPr>
      </w:pPr>
      <w:r>
        <w:rPr>
          <w:rFonts w:cstheme="minorHAnsi"/>
          <w:sz w:val="24"/>
          <w:szCs w:val="24"/>
          <w:shd w:val="clear" w:color="auto" w:fill="FFFFFF"/>
        </w:rPr>
        <w:t xml:space="preserve">Before Age 18: </w:t>
      </w:r>
      <w:hyperlink r:id="rId28" w:history="1">
        <w:r w:rsidRPr="00C968AF">
          <w:rPr>
            <w:rStyle w:val="Hyperlink"/>
            <w:rFonts w:cstheme="minorHAnsi"/>
            <w:sz w:val="24"/>
            <w:szCs w:val="24"/>
            <w:shd w:val="clear" w:color="auto" w:fill="FFFFFF"/>
          </w:rPr>
          <w:t>https://beforeage18.org/</w:t>
        </w:r>
      </w:hyperlink>
    </w:p>
    <w:p w14:paraId="499BAA6C" w14:textId="61D240FB" w:rsidR="006D538C" w:rsidRPr="006D538C" w:rsidRDefault="006D538C" w:rsidP="006D538C">
      <w:pPr>
        <w:pStyle w:val="ListParagraph"/>
        <w:numPr>
          <w:ilvl w:val="0"/>
          <w:numId w:val="1"/>
        </w:numPr>
        <w:rPr>
          <w:rFonts w:cstheme="minorHAnsi"/>
          <w:sz w:val="24"/>
          <w:szCs w:val="24"/>
          <w:shd w:val="clear" w:color="auto" w:fill="FFFFFF"/>
        </w:rPr>
      </w:pPr>
      <w:r>
        <w:rPr>
          <w:rFonts w:cstheme="minorHAnsi"/>
          <w:sz w:val="24"/>
          <w:szCs w:val="24"/>
          <w:shd w:val="clear" w:color="auto" w:fill="FFFFFF"/>
        </w:rPr>
        <w:t xml:space="preserve">Before Age 18 WI Transition Resource Guide -- </w:t>
      </w:r>
      <w:hyperlink r:id="rId29" w:history="1">
        <w:r w:rsidRPr="00FE6F12">
          <w:rPr>
            <w:rStyle w:val="Hyperlink"/>
            <w:rFonts w:cstheme="minorHAnsi"/>
            <w:sz w:val="24"/>
            <w:szCs w:val="24"/>
            <w:shd w:val="clear" w:color="auto" w:fill="FFFFFF"/>
          </w:rPr>
          <w:t>https://beforeage18.org/transition-guide/</w:t>
        </w:r>
      </w:hyperlink>
    </w:p>
    <w:p w14:paraId="0243CEF0" w14:textId="7E8FD7BA" w:rsidR="006135CA" w:rsidRDefault="005D1560" w:rsidP="004C3C45">
      <w:pPr>
        <w:pStyle w:val="ListParagraph"/>
        <w:numPr>
          <w:ilvl w:val="0"/>
          <w:numId w:val="1"/>
        </w:numPr>
        <w:rPr>
          <w:rFonts w:cstheme="minorHAnsi"/>
          <w:sz w:val="24"/>
          <w:szCs w:val="24"/>
          <w:shd w:val="clear" w:color="auto" w:fill="FFFFFF"/>
        </w:rPr>
      </w:pPr>
      <w:r w:rsidRPr="005D1560">
        <w:rPr>
          <w:rFonts w:cstheme="minorHAnsi"/>
          <w:sz w:val="24"/>
          <w:szCs w:val="24"/>
          <w:shd w:val="clear" w:color="auto" w:fill="FFFFFF"/>
        </w:rPr>
        <w:t>Up to Me (helping with self-disclosure) --</w:t>
      </w:r>
      <w:r>
        <w:rPr>
          <w:rFonts w:cstheme="minorHAnsi"/>
          <w:sz w:val="24"/>
          <w:szCs w:val="24"/>
          <w:shd w:val="clear" w:color="auto" w:fill="FFFFFF"/>
        </w:rPr>
        <w:t xml:space="preserve"> </w:t>
      </w:r>
      <w:hyperlink r:id="rId30" w:history="1">
        <w:r w:rsidRPr="004535B1">
          <w:rPr>
            <w:rStyle w:val="Hyperlink"/>
            <w:rFonts w:cstheme="minorHAnsi"/>
            <w:sz w:val="24"/>
            <w:szCs w:val="24"/>
            <w:shd w:val="clear" w:color="auto" w:fill="FFFFFF"/>
          </w:rPr>
          <w:t>https://wisewisconsin.org/up-to-me/</w:t>
        </w:r>
      </w:hyperlink>
    </w:p>
    <w:p w14:paraId="1EF37FFC" w14:textId="60F4391E" w:rsidR="005D1560" w:rsidRDefault="005D1560" w:rsidP="004C3C45">
      <w:pPr>
        <w:pStyle w:val="ListParagraph"/>
        <w:numPr>
          <w:ilvl w:val="0"/>
          <w:numId w:val="1"/>
        </w:numPr>
        <w:rPr>
          <w:rFonts w:cstheme="minorHAnsi"/>
          <w:sz w:val="24"/>
          <w:szCs w:val="24"/>
          <w:shd w:val="clear" w:color="auto" w:fill="FFFFFF"/>
        </w:rPr>
      </w:pPr>
      <w:r>
        <w:rPr>
          <w:rFonts w:cstheme="minorHAnsi"/>
          <w:sz w:val="24"/>
          <w:szCs w:val="24"/>
          <w:shd w:val="clear" w:color="auto" w:fill="FFFFFF"/>
        </w:rPr>
        <w:t xml:space="preserve">PATCH (Providers and Teens Communicating for Health -- </w:t>
      </w:r>
      <w:hyperlink r:id="rId31" w:history="1">
        <w:r w:rsidRPr="004535B1">
          <w:rPr>
            <w:rStyle w:val="Hyperlink"/>
            <w:rFonts w:cstheme="minorHAnsi"/>
            <w:sz w:val="24"/>
            <w:szCs w:val="24"/>
            <w:shd w:val="clear" w:color="auto" w:fill="FFFFFF"/>
          </w:rPr>
          <w:t>www.patch.org</w:t>
        </w:r>
      </w:hyperlink>
    </w:p>
    <w:p w14:paraId="54D9CB87" w14:textId="5A13BCB7" w:rsidR="005D1560" w:rsidRPr="006D538C" w:rsidRDefault="005D1560" w:rsidP="00D145C4">
      <w:pPr>
        <w:pStyle w:val="ListParagraph"/>
        <w:numPr>
          <w:ilvl w:val="0"/>
          <w:numId w:val="1"/>
        </w:numPr>
        <w:rPr>
          <w:rStyle w:val="Hyperlink"/>
          <w:rFonts w:cstheme="minorHAnsi"/>
          <w:color w:val="auto"/>
          <w:sz w:val="24"/>
          <w:szCs w:val="24"/>
          <w:u w:val="none"/>
          <w:shd w:val="clear" w:color="auto" w:fill="FFFFFF"/>
        </w:rPr>
      </w:pPr>
      <w:r w:rsidRPr="00962694">
        <w:rPr>
          <w:rFonts w:cstheme="minorHAnsi"/>
          <w:sz w:val="24"/>
          <w:szCs w:val="24"/>
          <w:shd w:val="clear" w:color="auto" w:fill="FFFFFF"/>
        </w:rPr>
        <w:t xml:space="preserve">Self-Directed Health Care Kit -- </w:t>
      </w:r>
      <w:hyperlink r:id="rId32" w:history="1">
        <w:r w:rsidRPr="00962694">
          <w:rPr>
            <w:rStyle w:val="Hyperlink"/>
            <w:rFonts w:cstheme="minorHAnsi"/>
            <w:sz w:val="24"/>
            <w:szCs w:val="24"/>
            <w:shd w:val="clear" w:color="auto" w:fill="FFFFFF"/>
          </w:rPr>
          <w:t>www.wi-bpdd.org</w:t>
        </w:r>
      </w:hyperlink>
    </w:p>
    <w:p w14:paraId="2B4B6DEE" w14:textId="6BB68841" w:rsidR="000072F7" w:rsidRDefault="006D538C" w:rsidP="000072F7">
      <w:pPr>
        <w:pStyle w:val="ListParagraph"/>
        <w:numPr>
          <w:ilvl w:val="0"/>
          <w:numId w:val="1"/>
        </w:numPr>
        <w:rPr>
          <w:rStyle w:val="Hyperlink"/>
          <w:rFonts w:cstheme="minorHAnsi"/>
          <w:color w:val="auto"/>
          <w:sz w:val="24"/>
          <w:szCs w:val="24"/>
          <w:u w:val="none"/>
          <w:shd w:val="clear" w:color="auto" w:fill="FFFFFF"/>
        </w:rPr>
      </w:pPr>
      <w:r>
        <w:rPr>
          <w:rStyle w:val="Hyperlink"/>
          <w:rFonts w:cstheme="minorHAnsi"/>
          <w:color w:val="auto"/>
          <w:sz w:val="24"/>
          <w:szCs w:val="24"/>
          <w:u w:val="none"/>
          <w:shd w:val="clear" w:color="auto" w:fill="FFFFFF"/>
        </w:rPr>
        <w:t xml:space="preserve">Family Voices of Wisconsin Transition to Adult Life: </w:t>
      </w:r>
      <w:hyperlink r:id="rId33" w:history="1">
        <w:r w:rsidR="000072F7" w:rsidRPr="00C968AF">
          <w:rPr>
            <w:rStyle w:val="Hyperlink"/>
            <w:rFonts w:cstheme="minorHAnsi"/>
            <w:sz w:val="24"/>
            <w:szCs w:val="24"/>
            <w:shd w:val="clear" w:color="auto" w:fill="FFFFFF"/>
          </w:rPr>
          <w:t>https://familyvoiceswi.org/resource-library/</w:t>
        </w:r>
      </w:hyperlink>
    </w:p>
    <w:p w14:paraId="025A1323" w14:textId="20DCB4A9" w:rsidR="006D538C" w:rsidRDefault="006D538C" w:rsidP="00D145C4">
      <w:pPr>
        <w:pStyle w:val="ListParagraph"/>
        <w:numPr>
          <w:ilvl w:val="0"/>
          <w:numId w:val="1"/>
        </w:numPr>
        <w:rPr>
          <w:rStyle w:val="Hyperlink"/>
          <w:rFonts w:cstheme="minorHAnsi"/>
          <w:color w:val="auto"/>
          <w:sz w:val="24"/>
          <w:szCs w:val="24"/>
          <w:u w:val="none"/>
          <w:shd w:val="clear" w:color="auto" w:fill="FFFFFF"/>
        </w:rPr>
      </w:pPr>
      <w:r>
        <w:rPr>
          <w:rStyle w:val="Hyperlink"/>
          <w:rFonts w:cstheme="minorHAnsi"/>
          <w:color w:val="auto"/>
          <w:sz w:val="24"/>
          <w:szCs w:val="24"/>
          <w:u w:val="none"/>
          <w:shd w:val="clear" w:color="auto" w:fill="FFFFFF"/>
        </w:rPr>
        <w:t xml:space="preserve">Wisconsin Integrated Transition Planning Project: </w:t>
      </w:r>
      <w:hyperlink r:id="rId34" w:history="1">
        <w:r w:rsidR="000072F7" w:rsidRPr="00C968AF">
          <w:rPr>
            <w:rStyle w:val="Hyperlink"/>
            <w:rFonts w:cstheme="minorHAnsi"/>
            <w:sz w:val="24"/>
            <w:szCs w:val="24"/>
            <w:shd w:val="clear" w:color="auto" w:fill="FFFFFF"/>
          </w:rPr>
          <w:t>https://integratedtransition.waisman.wisc.edu/</w:t>
        </w:r>
      </w:hyperlink>
    </w:p>
    <w:p w14:paraId="2BA94F96" w14:textId="77777777" w:rsidR="00947EFC" w:rsidRDefault="00947EFC" w:rsidP="00947EFC">
      <w:pPr>
        <w:spacing w:after="0" w:line="216" w:lineRule="auto"/>
        <w:rPr>
          <w:rFonts w:eastAsiaTheme="minorEastAsia" w:hAnsi="Calibri"/>
          <w:color w:val="000000" w:themeColor="text1"/>
          <w:kern w:val="24"/>
          <w:sz w:val="28"/>
          <w:szCs w:val="28"/>
        </w:rPr>
      </w:pPr>
    </w:p>
    <w:p w14:paraId="100D0733" w14:textId="77777777" w:rsidR="00947EFC" w:rsidRPr="00947EFC" w:rsidRDefault="00947EFC" w:rsidP="00947EFC">
      <w:pPr>
        <w:rPr>
          <w:rFonts w:cstheme="minorHAnsi"/>
          <w:sz w:val="24"/>
          <w:szCs w:val="24"/>
          <w:shd w:val="clear" w:color="auto" w:fill="FFFFFF"/>
        </w:rPr>
      </w:pPr>
    </w:p>
    <w:sectPr w:rsidR="00947EFC" w:rsidRPr="00947EFC">
      <w:headerReference w:type="default" r:id="rId3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876EA86" w14:textId="77777777" w:rsidR="000E35C9" w:rsidRDefault="000E35C9" w:rsidP="004C3C45">
      <w:pPr>
        <w:spacing w:after="0" w:line="240" w:lineRule="auto"/>
      </w:pPr>
      <w:r>
        <w:separator/>
      </w:r>
    </w:p>
  </w:endnote>
  <w:endnote w:type="continuationSeparator" w:id="0">
    <w:p w14:paraId="7C381644" w14:textId="77777777" w:rsidR="000E35C9" w:rsidRDefault="000E35C9" w:rsidP="004C3C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CAE5E49" w14:textId="77777777" w:rsidR="000E35C9" w:rsidRDefault="000E35C9" w:rsidP="004C3C45">
      <w:pPr>
        <w:spacing w:after="0" w:line="240" w:lineRule="auto"/>
      </w:pPr>
      <w:r>
        <w:separator/>
      </w:r>
    </w:p>
  </w:footnote>
  <w:footnote w:type="continuationSeparator" w:id="0">
    <w:p w14:paraId="5B1A6156" w14:textId="77777777" w:rsidR="000E35C9" w:rsidRDefault="000E35C9" w:rsidP="004C3C4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311A69D" w14:textId="0A46F24C" w:rsidR="004C3C45" w:rsidRDefault="00392670">
    <w:pPr>
      <w:pStyle w:val="Header"/>
    </w:pPr>
    <w:r>
      <w:t xml:space="preserve">Transition Talks Tuesday with </w:t>
    </w:r>
    <w:r w:rsidR="006D538C">
      <w:t>Columbus School District Transition Program</w:t>
    </w:r>
  </w:p>
  <w:p w14:paraId="7361C5FD" w14:textId="6C1C862D" w:rsidR="0002091E" w:rsidRDefault="00AA58B4">
    <w:pPr>
      <w:pStyle w:val="Header"/>
    </w:pPr>
    <w:r>
      <w:t xml:space="preserve">Health Care Changes Too! </w:t>
    </w:r>
    <w:r w:rsidR="00E974A3">
      <w:t>Bridging the Gap</w:t>
    </w:r>
    <w:r w:rsidR="0078253D">
      <w:t xml:space="preserve"> Between Adolescent and Adult Health Care</w:t>
    </w:r>
  </w:p>
  <w:p w14:paraId="34F25CDF" w14:textId="396D21CC" w:rsidR="004C3C45" w:rsidRDefault="006D538C">
    <w:pPr>
      <w:pStyle w:val="Header"/>
    </w:pPr>
    <w:r>
      <w:t>March 5, 2024</w:t>
    </w:r>
  </w:p>
  <w:p w14:paraId="50E1A709" w14:textId="77777777" w:rsidR="004C3C45" w:rsidRDefault="004C3C45">
    <w:pPr>
      <w:pStyle w:val="Header"/>
    </w:pPr>
  </w:p>
  <w:p w14:paraId="7BD1DDCE" w14:textId="77777777" w:rsidR="004C3C45" w:rsidRPr="004C3C45" w:rsidRDefault="004C3C45" w:rsidP="004C3C45">
    <w:pPr>
      <w:pStyle w:val="Header"/>
      <w:jc w:val="center"/>
      <w:rPr>
        <w:b/>
      </w:rPr>
    </w:pPr>
    <w:r w:rsidRPr="004C3C45">
      <w:rPr>
        <w:b/>
      </w:rPr>
      <w:t>Resource Sheet from the Video</w:t>
    </w:r>
  </w:p>
  <w:p w14:paraId="3D372A5D" w14:textId="77777777" w:rsidR="004C3C45" w:rsidRDefault="004C3C4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9B5E66"/>
    <w:multiLevelType w:val="hybridMultilevel"/>
    <w:tmpl w:val="7CC05C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3C45"/>
    <w:rsid w:val="000072F7"/>
    <w:rsid w:val="0002091E"/>
    <w:rsid w:val="00045293"/>
    <w:rsid w:val="000E35C9"/>
    <w:rsid w:val="00165628"/>
    <w:rsid w:val="001B11C3"/>
    <w:rsid w:val="00311639"/>
    <w:rsid w:val="00333E92"/>
    <w:rsid w:val="0034410A"/>
    <w:rsid w:val="00392670"/>
    <w:rsid w:val="00395651"/>
    <w:rsid w:val="004C3C45"/>
    <w:rsid w:val="004F3C71"/>
    <w:rsid w:val="004F61E6"/>
    <w:rsid w:val="005D1560"/>
    <w:rsid w:val="006135CA"/>
    <w:rsid w:val="006405D1"/>
    <w:rsid w:val="006D538C"/>
    <w:rsid w:val="0076510F"/>
    <w:rsid w:val="0078253D"/>
    <w:rsid w:val="0081542C"/>
    <w:rsid w:val="0085748B"/>
    <w:rsid w:val="008D49D2"/>
    <w:rsid w:val="00905BED"/>
    <w:rsid w:val="00947EFC"/>
    <w:rsid w:val="00962694"/>
    <w:rsid w:val="009D0436"/>
    <w:rsid w:val="00AA58B4"/>
    <w:rsid w:val="00AD3648"/>
    <w:rsid w:val="00B536CF"/>
    <w:rsid w:val="00BC35ED"/>
    <w:rsid w:val="00C51096"/>
    <w:rsid w:val="00D1777A"/>
    <w:rsid w:val="00D477BC"/>
    <w:rsid w:val="00E37C0D"/>
    <w:rsid w:val="00E4265C"/>
    <w:rsid w:val="00E974A3"/>
    <w:rsid w:val="00EB369E"/>
    <w:rsid w:val="00F960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CAB9B6"/>
  <w15:chartTrackingRefBased/>
  <w15:docId w15:val="{D0501BA0-BDB8-4048-BC23-EA16E70CEF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C3C45"/>
    <w:pPr>
      <w:tabs>
        <w:tab w:val="center" w:pos="4680"/>
        <w:tab w:val="right" w:pos="9360"/>
      </w:tabs>
      <w:spacing w:after="0" w:line="240" w:lineRule="auto"/>
    </w:pPr>
  </w:style>
  <w:style w:type="character" w:customStyle="1" w:styleId="HeaderChar">
    <w:name w:val="Header Char"/>
    <w:basedOn w:val="DefaultParagraphFont"/>
    <w:link w:val="Header"/>
    <w:uiPriority w:val="99"/>
    <w:rsid w:val="004C3C45"/>
  </w:style>
  <w:style w:type="paragraph" w:styleId="Footer">
    <w:name w:val="footer"/>
    <w:basedOn w:val="Normal"/>
    <w:link w:val="FooterChar"/>
    <w:uiPriority w:val="99"/>
    <w:unhideWhenUsed/>
    <w:rsid w:val="004C3C45"/>
    <w:pPr>
      <w:tabs>
        <w:tab w:val="center" w:pos="4680"/>
        <w:tab w:val="right" w:pos="9360"/>
      </w:tabs>
      <w:spacing w:after="0" w:line="240" w:lineRule="auto"/>
    </w:pPr>
  </w:style>
  <w:style w:type="character" w:customStyle="1" w:styleId="FooterChar">
    <w:name w:val="Footer Char"/>
    <w:basedOn w:val="DefaultParagraphFont"/>
    <w:link w:val="Footer"/>
    <w:uiPriority w:val="99"/>
    <w:rsid w:val="004C3C45"/>
  </w:style>
  <w:style w:type="character" w:styleId="Hyperlink">
    <w:name w:val="Hyperlink"/>
    <w:basedOn w:val="DefaultParagraphFont"/>
    <w:uiPriority w:val="99"/>
    <w:unhideWhenUsed/>
    <w:rsid w:val="004C3C45"/>
    <w:rPr>
      <w:color w:val="0563C1" w:themeColor="hyperlink"/>
      <w:u w:val="single"/>
    </w:rPr>
  </w:style>
  <w:style w:type="character" w:styleId="UnresolvedMention">
    <w:name w:val="Unresolved Mention"/>
    <w:basedOn w:val="DefaultParagraphFont"/>
    <w:uiPriority w:val="99"/>
    <w:semiHidden/>
    <w:unhideWhenUsed/>
    <w:rsid w:val="004C3C45"/>
    <w:rPr>
      <w:color w:val="605E5C"/>
      <w:shd w:val="clear" w:color="auto" w:fill="E1DFDD"/>
    </w:rPr>
  </w:style>
  <w:style w:type="paragraph" w:styleId="ListParagraph">
    <w:name w:val="List Paragraph"/>
    <w:basedOn w:val="Normal"/>
    <w:uiPriority w:val="34"/>
    <w:qFormat/>
    <w:rsid w:val="004C3C45"/>
    <w:pPr>
      <w:ind w:left="720"/>
      <w:contextualSpacing/>
    </w:pPr>
  </w:style>
  <w:style w:type="paragraph" w:styleId="NormalWeb">
    <w:name w:val="Normal (Web)"/>
    <w:basedOn w:val="Normal"/>
    <w:uiPriority w:val="99"/>
    <w:semiHidden/>
    <w:unhideWhenUsed/>
    <w:rsid w:val="005D1560"/>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68943185">
      <w:bodyDiv w:val="1"/>
      <w:marLeft w:val="0"/>
      <w:marRight w:val="0"/>
      <w:marTop w:val="0"/>
      <w:marBottom w:val="0"/>
      <w:divBdr>
        <w:top w:val="none" w:sz="0" w:space="0" w:color="auto"/>
        <w:left w:val="none" w:sz="0" w:space="0" w:color="auto"/>
        <w:bottom w:val="none" w:sz="0" w:space="0" w:color="auto"/>
        <w:right w:val="none" w:sz="0" w:space="0" w:color="auto"/>
      </w:divBdr>
    </w:div>
    <w:div w:id="1621061725">
      <w:bodyDiv w:val="1"/>
      <w:marLeft w:val="0"/>
      <w:marRight w:val="0"/>
      <w:marTop w:val="0"/>
      <w:marBottom w:val="0"/>
      <w:divBdr>
        <w:top w:val="none" w:sz="0" w:space="0" w:color="auto"/>
        <w:left w:val="none" w:sz="0" w:space="0" w:color="auto"/>
        <w:bottom w:val="none" w:sz="0" w:space="0" w:color="auto"/>
        <w:right w:val="none" w:sz="0" w:space="0" w:color="auto"/>
      </w:divBdr>
    </w:div>
    <w:div w:id="20960466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healthtransitionwi.org/" TargetMode="External"/><Relationship Id="rId18" Type="http://schemas.openxmlformats.org/officeDocument/2006/relationships/hyperlink" Target="https://ucedd.waisman.wisc.edu/wp-content/uploads/sites/74/2017/02/THCL.pdf" TargetMode="External"/><Relationship Id="rId26" Type="http://schemas.openxmlformats.org/officeDocument/2006/relationships/hyperlink" Target="https://www.pacer.org/students/transition-to-life/" TargetMode="External"/><Relationship Id="rId21" Type="http://schemas.openxmlformats.org/officeDocument/2006/relationships/hyperlink" Target="https://www.dhs.wisconsin.gov/adrc/consumer/index.htm" TargetMode="External"/><Relationship Id="rId34" Type="http://schemas.openxmlformats.org/officeDocument/2006/relationships/hyperlink" Target="https://integratedtransition.waisman.wisc.edu/" TargetMode="External"/><Relationship Id="rId7" Type="http://schemas.openxmlformats.org/officeDocument/2006/relationships/webSettings" Target="webSettings.xml"/><Relationship Id="rId12" Type="http://schemas.openxmlformats.org/officeDocument/2006/relationships/hyperlink" Target="https://crcsouth.waisman.wisc.edu/" TargetMode="External"/><Relationship Id="rId17" Type="http://schemas.openxmlformats.org/officeDocument/2006/relationships/hyperlink" Target="https://healthtransitionwi.org/wp-content/uploads/sites/178/2021/01/BuildYourBridge2020fillable.pdf" TargetMode="External"/><Relationship Id="rId25" Type="http://schemas.openxmlformats.org/officeDocument/2006/relationships/hyperlink" Target="https://www.pacer.org/transition/learning-center/health/building-self-advocacy.asp" TargetMode="External"/><Relationship Id="rId33" Type="http://schemas.openxmlformats.org/officeDocument/2006/relationships/hyperlink" Target="https://familyvoiceswi.org/resource-library/" TargetMode="External"/><Relationship Id="rId2" Type="http://schemas.openxmlformats.org/officeDocument/2006/relationships/customXml" Target="../customXml/item2.xml"/><Relationship Id="rId16" Type="http://schemas.openxmlformats.org/officeDocument/2006/relationships/hyperlink" Target="https://www.gottransition.org" TargetMode="External"/><Relationship Id="rId20" Type="http://schemas.openxmlformats.org/officeDocument/2006/relationships/hyperlink" Target="https://witig.org/self-advocacy-tools/witransition-app/" TargetMode="External"/><Relationship Id="rId29" Type="http://schemas.openxmlformats.org/officeDocument/2006/relationships/hyperlink" Target="https://beforeage18.org/transition-guide/"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crcsouth.waisman.wisc.edu/transition-talks-tuesdays-columbus/" TargetMode="External"/><Relationship Id="rId24" Type="http://schemas.openxmlformats.org/officeDocument/2006/relationships/hyperlink" Target="https://inclusivehealth.specialolympics.org/resources/tools/about-me-form" TargetMode="External"/><Relationship Id="rId32" Type="http://schemas.openxmlformats.org/officeDocument/2006/relationships/hyperlink" Target="http://www.wi-bpdd.org" TargetMode="External"/><Relationship Id="rId37" Type="http://schemas.openxmlformats.org/officeDocument/2006/relationships/theme" Target="theme/theme1.xml"/><Relationship Id="rId5" Type="http://schemas.openxmlformats.org/officeDocument/2006/relationships/styles" Target="styles.xml"/><Relationship Id="rId15" Type="http://schemas.openxmlformats.org/officeDocument/2006/relationships/hyperlink" Target="https://www.gottransition.org/6ce/?leaving-readiness-assessment-parent" TargetMode="External"/><Relationship Id="rId23" Type="http://schemas.openxmlformats.org/officeDocument/2006/relationships/hyperlink" Target="https://wi-bpdd.org/index.php/supporteddecision-making/" TargetMode="External"/><Relationship Id="rId28" Type="http://schemas.openxmlformats.org/officeDocument/2006/relationships/hyperlink" Target="https://beforeage18.org/" TargetMode="External"/><Relationship Id="rId36" Type="http://schemas.openxmlformats.org/officeDocument/2006/relationships/fontTable" Target="fontTable.xml"/><Relationship Id="rId10" Type="http://schemas.openxmlformats.org/officeDocument/2006/relationships/hyperlink" Target="https://uwmadison.co1.qualtrics.com/jfe/form/SV_2lszFnR2wlxQYn4" TargetMode="External"/><Relationship Id="rId19" Type="http://schemas.openxmlformats.org/officeDocument/2006/relationships/hyperlink" Target="https://witig.org/" TargetMode="External"/><Relationship Id="rId31" Type="http://schemas.openxmlformats.org/officeDocument/2006/relationships/hyperlink" Target="http://www.patch.org"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gottransition.org/6ce/?leaving-readiness-assessment-youth" TargetMode="External"/><Relationship Id="rId22" Type="http://schemas.openxmlformats.org/officeDocument/2006/relationships/hyperlink" Target="https://www.dhs.wisconsin.gov/adrc/index.htm" TargetMode="External"/><Relationship Id="rId27" Type="http://schemas.openxmlformats.org/officeDocument/2006/relationships/hyperlink" Target="https://movingtoadulthealthcare.org/" TargetMode="External"/><Relationship Id="rId30" Type="http://schemas.openxmlformats.org/officeDocument/2006/relationships/hyperlink" Target="https://wisewisconsin.org/up-to-me/" TargetMode="External"/><Relationship Id="rId35" Type="http://schemas.openxmlformats.org/officeDocument/2006/relationships/header" Target="header1.xml"/><Relationship Id="rId8" Type="http://schemas.openxmlformats.org/officeDocument/2006/relationships/footnotes" Target="footnotes.xml"/><Relationship Id="rId3"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f0506f70-949c-482f-9073-a4a460158a40"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15ECF22541EE5439E83FBC2D2AFEB0B" ma:contentTypeVersion="18" ma:contentTypeDescription="Create a new document." ma:contentTypeScope="" ma:versionID="addc0fa9fe1383b1e50409ec6edfcbdd">
  <xsd:schema xmlns:xsd="http://www.w3.org/2001/XMLSchema" xmlns:xs="http://www.w3.org/2001/XMLSchema" xmlns:p="http://schemas.microsoft.com/office/2006/metadata/properties" xmlns:ns3="f0506f70-949c-482f-9073-a4a460158a40" xmlns:ns4="e2828214-149a-4246-ad12-618fc754b7f2" targetNamespace="http://schemas.microsoft.com/office/2006/metadata/properties" ma:root="true" ma:fieldsID="b65aa4580753d89fb761f7572e4a9682" ns3:_="" ns4:_="">
    <xsd:import namespace="f0506f70-949c-482f-9073-a4a460158a40"/>
    <xsd:import namespace="e2828214-149a-4246-ad12-618fc754b7f2"/>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AutoKeyPoints" minOccurs="0"/>
                <xsd:element ref="ns3:MediaServiceKeyPoints" minOccurs="0"/>
                <xsd:element ref="ns3:MediaServiceGenerationTime" minOccurs="0"/>
                <xsd:element ref="ns3:MediaServiceEventHashCode" minOccurs="0"/>
                <xsd:element ref="ns4:SharedWithUsers" minOccurs="0"/>
                <xsd:element ref="ns4:SharedWithDetails" minOccurs="0"/>
                <xsd:element ref="ns4:SharingHintHash" minOccurs="0"/>
                <xsd:element ref="ns3:MediaLengthInSeconds" minOccurs="0"/>
                <xsd:element ref="ns3:_activity" minOccurs="0"/>
                <xsd:element ref="ns3:MediaServiceObjectDetectorVersions" minOccurs="0"/>
                <xsd:element ref="ns3:MediaServiceSystemTags" minOccurs="0"/>
                <xsd:element ref="ns3:MediaServiceLocation"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0506f70-949c-482f-9073-a4a460158a40"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_activity" ma:index="21" nillable="true" ma:displayName="_activity" ma:hidden="true" ma:internalName="_activity">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ystemTags" ma:index="23" nillable="true" ma:displayName="MediaServiceSystemTags" ma:hidden="true" ma:internalName="MediaServiceSystemTags" ma:readOnly="true">
      <xsd:simpleType>
        <xsd:restriction base="dms:Note"/>
      </xsd:simpleType>
    </xsd:element>
    <xsd:element name="MediaServiceLocation" ma:index="24" nillable="true" ma:displayName="Location" ma:indexed="true" ma:internalName="MediaServiceLocation"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2828214-149a-4246-ad12-618fc754b7f2"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SharingHintHash" ma:index="19"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2303B94-20EC-4BA7-A2E0-B3AE09C68F7A}">
  <ds:schemaRefs>
    <ds:schemaRef ds:uri="http://schemas.microsoft.com/sharepoint/v3/contenttype/forms"/>
  </ds:schemaRefs>
</ds:datastoreItem>
</file>

<file path=customXml/itemProps2.xml><?xml version="1.0" encoding="utf-8"?>
<ds:datastoreItem xmlns:ds="http://schemas.openxmlformats.org/officeDocument/2006/customXml" ds:itemID="{436764FF-5AC8-461E-8DB1-D85AD704621A}">
  <ds:schemaRefs>
    <ds:schemaRef ds:uri="http://schemas.microsoft.com/office/2006/metadata/properties"/>
    <ds:schemaRef ds:uri="http://www.w3.org/XML/1998/namespace"/>
    <ds:schemaRef ds:uri="http://purl.org/dc/elements/1.1/"/>
    <ds:schemaRef ds:uri="http://purl.org/dc/dcmitype/"/>
    <ds:schemaRef ds:uri="http://schemas.microsoft.com/office/2006/documentManagement/types"/>
    <ds:schemaRef ds:uri="http://purl.org/dc/terms/"/>
    <ds:schemaRef ds:uri="e2828214-149a-4246-ad12-618fc754b7f2"/>
    <ds:schemaRef ds:uri="http://schemas.microsoft.com/office/infopath/2007/PartnerControls"/>
    <ds:schemaRef ds:uri="http://schemas.openxmlformats.org/package/2006/metadata/core-properties"/>
    <ds:schemaRef ds:uri="f0506f70-949c-482f-9073-a4a460158a40"/>
  </ds:schemaRefs>
</ds:datastoreItem>
</file>

<file path=customXml/itemProps3.xml><?xml version="1.0" encoding="utf-8"?>
<ds:datastoreItem xmlns:ds="http://schemas.openxmlformats.org/officeDocument/2006/customXml" ds:itemID="{FE957A4F-B76E-4BAF-B11C-6005D469F13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0506f70-949c-482f-9073-a4a460158a40"/>
    <ds:schemaRef ds:uri="e2828214-149a-4246-ad12-618fc754b7f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2</Pages>
  <Words>671</Words>
  <Characters>3831</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University of Wisconsin Madison</Company>
  <LinksUpToDate>false</LinksUpToDate>
  <CharactersWithSpaces>4494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 MARKLE</dc:creator>
  <cp:keywords/>
  <dc:description/>
  <cp:lastModifiedBy>Tim MARKLE</cp:lastModifiedBy>
  <cp:revision>5</cp:revision>
  <cp:lastPrinted>2021-02-10T14:38:00Z</cp:lastPrinted>
  <dcterms:created xsi:type="dcterms:W3CDTF">2024-03-06T21:12:00Z</dcterms:created>
  <dcterms:modified xsi:type="dcterms:W3CDTF">2024-03-06T21:25:00Z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0x010100C15ECF22541EE5439E83FBC2D2AFEB0B</vt:lpwstr>
  </property>
</Properties>
</file>